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0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7"/>
        <w:gridCol w:w="4147"/>
        <w:gridCol w:w="4151"/>
        <w:gridCol w:w="2664"/>
      </w:tblGrid>
      <w:tr w:rsidR="002B6CE2" w:rsidRPr="00522524" w14:paraId="0E6E5180" w14:textId="77777777" w:rsidTr="00A52FEA">
        <w:trPr>
          <w:trHeight w:val="575"/>
          <w:tblHeader/>
        </w:trPr>
        <w:tc>
          <w:tcPr>
            <w:tcW w:w="12445" w:type="dxa"/>
            <w:gridSpan w:val="3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34E2D70" w14:textId="77777777" w:rsidR="002B6CE2" w:rsidRPr="00522524" w:rsidRDefault="002B6CE2" w:rsidP="00A52FEA">
            <w:pPr>
              <w:pStyle w:val="Bezmezer"/>
              <w:rPr>
                <w:b/>
                <w:sz w:val="40"/>
                <w:szCs w:val="40"/>
              </w:rPr>
            </w:pPr>
            <w:r w:rsidRPr="00522524">
              <w:rPr>
                <w:b/>
                <w:sz w:val="40"/>
                <w:szCs w:val="40"/>
              </w:rPr>
              <w:t>PŘEDMĚT:</w:t>
            </w:r>
            <w:r>
              <w:rPr>
                <w:b/>
                <w:sz w:val="40"/>
                <w:szCs w:val="40"/>
              </w:rPr>
              <w:t xml:space="preserve"> </w:t>
            </w:r>
            <w:r w:rsidR="00736EBC">
              <w:rPr>
                <w:b/>
                <w:sz w:val="40"/>
                <w:szCs w:val="40"/>
              </w:rPr>
              <w:t xml:space="preserve">ČESKÝ JAZYK </w:t>
            </w:r>
          </w:p>
        </w:tc>
        <w:tc>
          <w:tcPr>
            <w:tcW w:w="2664" w:type="dxa"/>
            <w:tcBorders>
              <w:top w:val="single" w:sz="24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9320171" w14:textId="77777777" w:rsidR="002B6CE2" w:rsidRPr="002B6CE2" w:rsidRDefault="002B6CE2" w:rsidP="00A52FEA">
            <w:pPr>
              <w:pStyle w:val="Bezmezer"/>
              <w:ind w:left="-108" w:firstLine="142"/>
              <w:rPr>
                <w:b/>
                <w:sz w:val="32"/>
                <w:szCs w:val="32"/>
              </w:rPr>
            </w:pPr>
            <w:r w:rsidRPr="00522524">
              <w:rPr>
                <w:sz w:val="32"/>
                <w:szCs w:val="32"/>
              </w:rPr>
              <w:t xml:space="preserve"> </w:t>
            </w:r>
            <w:r w:rsidRPr="002B6CE2">
              <w:rPr>
                <w:b/>
                <w:sz w:val="32"/>
                <w:szCs w:val="32"/>
              </w:rPr>
              <w:t xml:space="preserve">ROČNÍK: </w:t>
            </w:r>
            <w:r w:rsidR="00736EBC">
              <w:rPr>
                <w:b/>
                <w:sz w:val="32"/>
                <w:szCs w:val="32"/>
              </w:rPr>
              <w:t>2</w:t>
            </w:r>
            <w:r w:rsidR="00225D52">
              <w:rPr>
                <w:b/>
                <w:sz w:val="32"/>
                <w:szCs w:val="32"/>
              </w:rPr>
              <w:t>.</w:t>
            </w:r>
          </w:p>
        </w:tc>
      </w:tr>
      <w:tr w:rsidR="00C96490" w:rsidRPr="00A474A7" w14:paraId="5CF5EACC" w14:textId="77777777" w:rsidTr="00CC7175">
        <w:trPr>
          <w:trHeight w:val="575"/>
          <w:tblHeader/>
        </w:trPr>
        <w:tc>
          <w:tcPr>
            <w:tcW w:w="4147" w:type="dxa"/>
            <w:shd w:val="clear" w:color="auto" w:fill="auto"/>
            <w:vAlign w:val="center"/>
          </w:tcPr>
          <w:p w14:paraId="3939624F" w14:textId="77777777" w:rsidR="00C96490" w:rsidRPr="00522524" w:rsidRDefault="00C96490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T</w:t>
            </w:r>
            <w:r>
              <w:rPr>
                <w:b/>
                <w:sz w:val="32"/>
                <w:szCs w:val="32"/>
              </w:rPr>
              <w:t>E</w:t>
            </w:r>
            <w:r w:rsidRPr="00522524">
              <w:rPr>
                <w:b/>
                <w:sz w:val="32"/>
                <w:szCs w:val="32"/>
              </w:rPr>
              <w:t>MA</w:t>
            </w:r>
            <w:r>
              <w:rPr>
                <w:b/>
                <w:sz w:val="32"/>
                <w:szCs w:val="32"/>
              </w:rPr>
              <w:t>TICKÝ CELEK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697D3D20" w14:textId="77777777" w:rsidR="00C96490" w:rsidRPr="00522524" w:rsidRDefault="00C96490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6815" w:type="dxa"/>
            <w:gridSpan w:val="2"/>
            <w:shd w:val="clear" w:color="auto" w:fill="auto"/>
            <w:vAlign w:val="center"/>
          </w:tcPr>
          <w:p w14:paraId="049ED8F5" w14:textId="77777777" w:rsidR="00C96490" w:rsidRPr="00A474A7" w:rsidRDefault="00C96490" w:rsidP="00C96490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OBSAH </w:t>
            </w:r>
            <w:r w:rsidRPr="00522524">
              <w:rPr>
                <w:b/>
                <w:sz w:val="32"/>
                <w:szCs w:val="32"/>
              </w:rPr>
              <w:t>UČIV</w:t>
            </w:r>
            <w:r>
              <w:rPr>
                <w:b/>
                <w:sz w:val="32"/>
                <w:szCs w:val="32"/>
              </w:rPr>
              <w:t>A</w:t>
            </w:r>
          </w:p>
        </w:tc>
      </w:tr>
      <w:tr w:rsidR="00C96490" w:rsidRPr="00BC57C6" w14:paraId="160ABA42" w14:textId="77777777" w:rsidTr="00C96490">
        <w:trPr>
          <w:trHeight w:val="1143"/>
        </w:trPr>
        <w:tc>
          <w:tcPr>
            <w:tcW w:w="4147" w:type="dxa"/>
            <w:tcBorders>
              <w:bottom w:val="single" w:sz="18" w:space="0" w:color="auto"/>
            </w:tcBorders>
            <w:shd w:val="clear" w:color="auto" w:fill="auto"/>
          </w:tcPr>
          <w:p w14:paraId="613D6C00" w14:textId="77777777" w:rsidR="00C96490" w:rsidRDefault="00C96490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  <w:r w:rsidRPr="00BC57C6">
              <w:rPr>
                <w:rFonts w:cs="Calibri"/>
                <w:b/>
                <w:sz w:val="24"/>
                <w:szCs w:val="24"/>
              </w:rPr>
              <w:t>KOMUNIKAČNÍ A SLOHOVÁ VÝCHOVA</w:t>
            </w:r>
          </w:p>
          <w:p w14:paraId="0C651851" w14:textId="77777777" w:rsidR="00C96490" w:rsidRDefault="00C96490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1D628683" w14:textId="77777777" w:rsidR="00C96490" w:rsidRDefault="00C96490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67CF1412" w14:textId="77777777" w:rsidR="00C96490" w:rsidRDefault="00C96490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0E41F77E" w14:textId="77777777" w:rsidR="00C96490" w:rsidRDefault="00C96490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13C06768" w14:textId="77777777" w:rsidR="00C96490" w:rsidRDefault="00C96490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574BB0F6" w14:textId="77777777" w:rsidR="00C96490" w:rsidRDefault="00C96490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0DD09F58" w14:textId="77777777" w:rsidR="00C96490" w:rsidRDefault="00C96490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177D9B82" w14:textId="77777777" w:rsidR="00C96490" w:rsidRDefault="00C96490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48C387F8" w14:textId="77777777" w:rsidR="00C96490" w:rsidRDefault="00C96490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10440259" w14:textId="77777777" w:rsidR="00C96490" w:rsidRDefault="00C96490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1C1ACE3A" w14:textId="77777777" w:rsidR="00C96490" w:rsidRDefault="00C96490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4B663BE5" w14:textId="77777777" w:rsidR="00C96490" w:rsidRDefault="00C96490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2C149C34" w14:textId="77777777" w:rsidR="00C96490" w:rsidRDefault="00C96490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2DB952D4" w14:textId="77777777" w:rsidR="00C96490" w:rsidRDefault="00C96490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39AB63FC" w14:textId="77777777" w:rsidR="00C96490" w:rsidRDefault="00C96490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7F2793A2" w14:textId="77777777" w:rsidR="00C96490" w:rsidRDefault="00C96490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2C57ACEE" w14:textId="77777777" w:rsidR="00C96490" w:rsidRDefault="00C96490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3A9202B3" w14:textId="77777777" w:rsidR="00C96490" w:rsidRDefault="00C96490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0E7E5782" w14:textId="77777777" w:rsidR="00C96490" w:rsidRDefault="00C96490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1FEFDED6" w14:textId="77777777" w:rsidR="00C96490" w:rsidRDefault="00C96490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50446B98" w14:textId="77777777" w:rsidR="00C96490" w:rsidRDefault="00C96490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6BE0745E" w14:textId="77777777" w:rsidR="00C96490" w:rsidRDefault="00C96490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1CDD254C" w14:textId="77777777" w:rsidR="00C96490" w:rsidRDefault="00C96490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6AECA4DB" w14:textId="77777777" w:rsidR="00C96490" w:rsidRDefault="00C96490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137D5402" w14:textId="77777777" w:rsidR="00C96490" w:rsidRPr="00BC57C6" w:rsidRDefault="00C96490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4147" w:type="dxa"/>
            <w:tcBorders>
              <w:bottom w:val="single" w:sz="18" w:space="0" w:color="auto"/>
            </w:tcBorders>
            <w:shd w:val="clear" w:color="auto" w:fill="auto"/>
          </w:tcPr>
          <w:p w14:paraId="4A0C7A50" w14:textId="77777777" w:rsidR="00C96490" w:rsidRPr="00BC57C6" w:rsidRDefault="00C96490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  <w:r w:rsidRPr="00BC57C6">
              <w:rPr>
                <w:rFonts w:cs="Calibri"/>
                <w:b/>
                <w:sz w:val="24"/>
                <w:szCs w:val="24"/>
              </w:rPr>
              <w:t>Žák:</w:t>
            </w:r>
          </w:p>
          <w:p w14:paraId="5BBD21A2" w14:textId="77777777" w:rsidR="00C96490" w:rsidRDefault="00C96490" w:rsidP="00736EBC">
            <w:pPr>
              <w:pStyle w:val="Bezmezer"/>
              <w:numPr>
                <w:ilvl w:val="0"/>
                <w:numId w:val="4"/>
              </w:num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plynule čte s porozuměním texty </w:t>
            </w:r>
            <w:bookmarkStart w:id="0" w:name="_GoBack"/>
            <w:bookmarkEnd w:id="0"/>
            <w:r>
              <w:rPr>
                <w:rFonts w:cs="Calibri"/>
                <w:sz w:val="24"/>
                <w:szCs w:val="24"/>
              </w:rPr>
              <w:t>přiměřeného rozsahu</w:t>
            </w:r>
          </w:p>
          <w:p w14:paraId="01C02423" w14:textId="77777777" w:rsidR="00C96490" w:rsidRPr="00BC57C6" w:rsidRDefault="00C96490" w:rsidP="00736EBC">
            <w:pPr>
              <w:pStyle w:val="Bezmezer"/>
              <w:numPr>
                <w:ilvl w:val="0"/>
                <w:numId w:val="4"/>
              </w:numPr>
              <w:rPr>
                <w:rFonts w:cs="Calibri"/>
                <w:sz w:val="24"/>
                <w:szCs w:val="24"/>
              </w:rPr>
            </w:pPr>
            <w:r w:rsidRPr="00BC57C6">
              <w:rPr>
                <w:rFonts w:cs="Calibri"/>
                <w:sz w:val="24"/>
                <w:szCs w:val="24"/>
              </w:rPr>
              <w:t>porozumí písemným nebo mluveným pokynům přiměřené složitosti</w:t>
            </w:r>
          </w:p>
          <w:p w14:paraId="433715DA" w14:textId="77777777" w:rsidR="00C96490" w:rsidRPr="00BC57C6" w:rsidRDefault="00C96490" w:rsidP="00736EBC">
            <w:pPr>
              <w:pStyle w:val="Bezmezer"/>
              <w:numPr>
                <w:ilvl w:val="0"/>
                <w:numId w:val="4"/>
              </w:numPr>
              <w:rPr>
                <w:rFonts w:cs="Calibri"/>
                <w:sz w:val="24"/>
                <w:szCs w:val="24"/>
              </w:rPr>
            </w:pPr>
            <w:r w:rsidRPr="00BC57C6">
              <w:rPr>
                <w:rFonts w:cs="Calibri"/>
                <w:sz w:val="24"/>
                <w:szCs w:val="24"/>
              </w:rPr>
              <w:t>pečlivě vyslovuje, opravuje svou nesprávnou nebo nedbalou výslovnost</w:t>
            </w:r>
          </w:p>
          <w:p w14:paraId="334E1C72" w14:textId="77777777" w:rsidR="00C96490" w:rsidRPr="00BC57C6" w:rsidRDefault="00C96490" w:rsidP="00736EBC">
            <w:pPr>
              <w:pStyle w:val="Bezmezer"/>
              <w:numPr>
                <w:ilvl w:val="0"/>
                <w:numId w:val="4"/>
              </w:numPr>
              <w:rPr>
                <w:rFonts w:cs="Calibri"/>
                <w:sz w:val="24"/>
                <w:szCs w:val="24"/>
              </w:rPr>
            </w:pPr>
            <w:r w:rsidRPr="00BC57C6">
              <w:rPr>
                <w:rFonts w:cs="Calibri"/>
                <w:sz w:val="24"/>
                <w:szCs w:val="24"/>
              </w:rPr>
              <w:t>v krátkých mluvených projevech správně dýchá a volí vhodné tempo řeči</w:t>
            </w:r>
          </w:p>
          <w:p w14:paraId="56A6207F" w14:textId="77777777" w:rsidR="00C96490" w:rsidRPr="00BC57C6" w:rsidRDefault="00C96490" w:rsidP="00736EBC">
            <w:pPr>
              <w:pStyle w:val="Bezmezer"/>
              <w:numPr>
                <w:ilvl w:val="0"/>
                <w:numId w:val="4"/>
              </w:numPr>
              <w:rPr>
                <w:rFonts w:cs="Calibri"/>
                <w:sz w:val="24"/>
                <w:szCs w:val="24"/>
              </w:rPr>
            </w:pPr>
            <w:r w:rsidRPr="00BC57C6">
              <w:rPr>
                <w:rFonts w:cs="Calibri"/>
                <w:sz w:val="24"/>
                <w:szCs w:val="24"/>
              </w:rPr>
              <w:t>na základě vlastních zážitků tvoří krátký mluvený projev</w:t>
            </w:r>
          </w:p>
          <w:p w14:paraId="3E39953C" w14:textId="77777777" w:rsidR="00C96490" w:rsidRPr="00BC57C6" w:rsidRDefault="00C96490" w:rsidP="00736EBC">
            <w:pPr>
              <w:pStyle w:val="Bezmezer"/>
              <w:numPr>
                <w:ilvl w:val="0"/>
                <w:numId w:val="4"/>
              </w:numPr>
              <w:rPr>
                <w:rFonts w:cs="Calibri"/>
                <w:sz w:val="24"/>
                <w:szCs w:val="24"/>
              </w:rPr>
            </w:pPr>
            <w:r w:rsidRPr="00BC57C6">
              <w:rPr>
                <w:rFonts w:cs="Calibri"/>
                <w:sz w:val="24"/>
                <w:szCs w:val="24"/>
              </w:rPr>
              <w:t>zvládá základní hygienické návyky spojené se psaním</w:t>
            </w:r>
          </w:p>
          <w:p w14:paraId="421EE441" w14:textId="77777777" w:rsidR="00C96490" w:rsidRPr="00BC57C6" w:rsidRDefault="00C96490" w:rsidP="00736EBC">
            <w:pPr>
              <w:pStyle w:val="Bezmezer"/>
              <w:numPr>
                <w:ilvl w:val="0"/>
                <w:numId w:val="4"/>
              </w:numPr>
              <w:rPr>
                <w:rFonts w:cs="Calibri"/>
                <w:sz w:val="24"/>
                <w:szCs w:val="24"/>
              </w:rPr>
            </w:pPr>
            <w:r w:rsidRPr="00BC57C6">
              <w:rPr>
                <w:rFonts w:cs="Calibri"/>
                <w:sz w:val="24"/>
                <w:szCs w:val="24"/>
              </w:rPr>
              <w:t>píše správné tvary písmen a číslic, správně spojuje písmena i slabiky; kontroluje vlastní písemný projev</w:t>
            </w:r>
          </w:p>
          <w:p w14:paraId="0EFF82EC" w14:textId="77777777" w:rsidR="00C96490" w:rsidRDefault="00C96490" w:rsidP="00736EBC">
            <w:pPr>
              <w:pStyle w:val="Bezmezer"/>
              <w:numPr>
                <w:ilvl w:val="0"/>
                <w:numId w:val="4"/>
              </w:numPr>
              <w:rPr>
                <w:rFonts w:cs="Calibri"/>
                <w:sz w:val="24"/>
                <w:szCs w:val="24"/>
              </w:rPr>
            </w:pPr>
            <w:r w:rsidRPr="00BC57C6">
              <w:rPr>
                <w:rFonts w:cs="Calibri"/>
                <w:sz w:val="24"/>
                <w:szCs w:val="24"/>
              </w:rPr>
              <w:t>seřadí ilustrace podle dějové posloupnosti a vypráví podle nich jednoduchý příběh</w:t>
            </w:r>
          </w:p>
          <w:p w14:paraId="36277A10" w14:textId="71452F67" w:rsidR="004E7F96" w:rsidRPr="00BC57C6" w:rsidRDefault="004E7F96" w:rsidP="00736EBC">
            <w:pPr>
              <w:pStyle w:val="Bezmezer"/>
              <w:numPr>
                <w:ilvl w:val="0"/>
                <w:numId w:val="4"/>
              </w:numPr>
              <w:rPr>
                <w:rFonts w:cs="Calibri"/>
                <w:sz w:val="24"/>
                <w:szCs w:val="24"/>
              </w:rPr>
            </w:pPr>
            <w:r w:rsidRPr="00760804">
              <w:rPr>
                <w:rFonts w:cs="Calibri"/>
                <w:sz w:val="24"/>
                <w:szCs w:val="24"/>
              </w:rPr>
              <w:t>respektuje základní komunikační pravidla v rozhovoru</w:t>
            </w:r>
          </w:p>
        </w:tc>
        <w:tc>
          <w:tcPr>
            <w:tcW w:w="6815" w:type="dxa"/>
            <w:gridSpan w:val="2"/>
            <w:tcBorders>
              <w:bottom w:val="single" w:sz="18" w:space="0" w:color="auto"/>
            </w:tcBorders>
            <w:shd w:val="clear" w:color="auto" w:fill="auto"/>
          </w:tcPr>
          <w:p w14:paraId="23829999" w14:textId="77777777" w:rsidR="00C96490" w:rsidRPr="00BC57C6" w:rsidRDefault="00C96490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  <w:r w:rsidRPr="00BC57C6">
              <w:rPr>
                <w:rFonts w:cs="Calibri"/>
                <w:b/>
                <w:sz w:val="24"/>
                <w:szCs w:val="24"/>
              </w:rPr>
              <w:t>čtení</w:t>
            </w:r>
          </w:p>
          <w:p w14:paraId="644B37A1" w14:textId="77777777" w:rsidR="00C96490" w:rsidRDefault="00C96490" w:rsidP="00A52FEA">
            <w:pPr>
              <w:pStyle w:val="Bezmezer"/>
              <w:numPr>
                <w:ilvl w:val="0"/>
                <w:numId w:val="4"/>
              </w:numPr>
              <w:ind w:left="543"/>
              <w:rPr>
                <w:rFonts w:cs="Calibri"/>
                <w:sz w:val="24"/>
                <w:szCs w:val="24"/>
              </w:rPr>
            </w:pPr>
            <w:r w:rsidRPr="00BC57C6">
              <w:rPr>
                <w:rFonts w:cs="Calibri"/>
                <w:sz w:val="24"/>
                <w:szCs w:val="24"/>
              </w:rPr>
              <w:t>praktické čtení (technika čtení, čtení pozorné)</w:t>
            </w:r>
          </w:p>
          <w:p w14:paraId="34A20C68" w14:textId="77777777" w:rsidR="00C96490" w:rsidRPr="00BC57C6" w:rsidRDefault="00C96490" w:rsidP="007F56CE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  <w:r w:rsidRPr="00BC57C6">
              <w:rPr>
                <w:rFonts w:cs="Calibri"/>
                <w:b/>
                <w:sz w:val="24"/>
                <w:szCs w:val="24"/>
              </w:rPr>
              <w:t>naslouchání</w:t>
            </w:r>
          </w:p>
          <w:p w14:paraId="47C2C15B" w14:textId="77777777" w:rsidR="00C96490" w:rsidRPr="00BC57C6" w:rsidRDefault="00C96490" w:rsidP="00DC158B">
            <w:pPr>
              <w:pStyle w:val="Bezmezer"/>
              <w:numPr>
                <w:ilvl w:val="0"/>
                <w:numId w:val="5"/>
              </w:numPr>
              <w:rPr>
                <w:rFonts w:cs="Calibri"/>
                <w:sz w:val="24"/>
                <w:szCs w:val="24"/>
              </w:rPr>
            </w:pPr>
            <w:r w:rsidRPr="00BC57C6">
              <w:rPr>
                <w:rFonts w:cs="Calibri"/>
                <w:sz w:val="24"/>
                <w:szCs w:val="24"/>
              </w:rPr>
              <w:t>praktické naslouchání (zdvořilé)</w:t>
            </w:r>
          </w:p>
          <w:p w14:paraId="15809627" w14:textId="77777777" w:rsidR="00C96490" w:rsidRDefault="00C96490" w:rsidP="00DC158B">
            <w:pPr>
              <w:pStyle w:val="Bezmezer"/>
              <w:numPr>
                <w:ilvl w:val="0"/>
                <w:numId w:val="5"/>
              </w:numPr>
              <w:rPr>
                <w:rFonts w:cs="Calibri"/>
                <w:sz w:val="24"/>
                <w:szCs w:val="24"/>
              </w:rPr>
            </w:pPr>
            <w:r w:rsidRPr="00BC57C6">
              <w:rPr>
                <w:rFonts w:cs="Calibri"/>
                <w:sz w:val="24"/>
                <w:szCs w:val="24"/>
              </w:rPr>
              <w:t>věcné (pozorné)</w:t>
            </w:r>
          </w:p>
          <w:p w14:paraId="010D24B2" w14:textId="77777777" w:rsidR="00C96490" w:rsidRPr="00BC57C6" w:rsidRDefault="00C96490" w:rsidP="00DC158B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  <w:r w:rsidRPr="00BC57C6">
              <w:rPr>
                <w:rFonts w:cs="Calibri"/>
                <w:b/>
                <w:sz w:val="24"/>
                <w:szCs w:val="24"/>
              </w:rPr>
              <w:t>mluvený projev</w:t>
            </w:r>
          </w:p>
          <w:p w14:paraId="704581ED" w14:textId="77777777" w:rsidR="00C96490" w:rsidRPr="00BC57C6" w:rsidRDefault="00C96490" w:rsidP="00DC158B">
            <w:pPr>
              <w:pStyle w:val="Bezmezer"/>
              <w:numPr>
                <w:ilvl w:val="0"/>
                <w:numId w:val="6"/>
              </w:numPr>
              <w:rPr>
                <w:rFonts w:cs="Calibri"/>
                <w:sz w:val="24"/>
                <w:szCs w:val="24"/>
              </w:rPr>
            </w:pPr>
            <w:r w:rsidRPr="00BC57C6">
              <w:rPr>
                <w:rFonts w:cs="Calibri"/>
                <w:sz w:val="24"/>
                <w:szCs w:val="24"/>
              </w:rPr>
              <w:t>základy techniky mluveného projevu (dýchání, tvoření hlasu, výslovnost)</w:t>
            </w:r>
          </w:p>
          <w:p w14:paraId="359642F5" w14:textId="77777777" w:rsidR="00C96490" w:rsidRPr="00BC57C6" w:rsidRDefault="00C96490" w:rsidP="00DC158B">
            <w:pPr>
              <w:pStyle w:val="Bezmezer"/>
              <w:numPr>
                <w:ilvl w:val="0"/>
                <w:numId w:val="6"/>
              </w:numPr>
              <w:rPr>
                <w:rFonts w:cs="Calibri"/>
                <w:sz w:val="24"/>
                <w:szCs w:val="24"/>
              </w:rPr>
            </w:pPr>
            <w:r w:rsidRPr="00BC57C6">
              <w:rPr>
                <w:rFonts w:cs="Calibri"/>
                <w:sz w:val="24"/>
                <w:szCs w:val="24"/>
              </w:rPr>
              <w:t xml:space="preserve">komunikační žánry: pozdrav, oslovení, omluva, prosba) </w:t>
            </w:r>
          </w:p>
          <w:p w14:paraId="6093788F" w14:textId="77777777" w:rsidR="00C96490" w:rsidRPr="00BC57C6" w:rsidRDefault="00C96490" w:rsidP="00DC158B">
            <w:pPr>
              <w:pStyle w:val="Bezmezer"/>
              <w:numPr>
                <w:ilvl w:val="0"/>
                <w:numId w:val="6"/>
              </w:numPr>
              <w:rPr>
                <w:rFonts w:cs="Calibri"/>
                <w:sz w:val="24"/>
                <w:szCs w:val="24"/>
              </w:rPr>
            </w:pPr>
            <w:r w:rsidRPr="00BC57C6">
              <w:rPr>
                <w:rFonts w:cs="Calibri"/>
                <w:sz w:val="24"/>
                <w:szCs w:val="24"/>
              </w:rPr>
              <w:t xml:space="preserve">základní komunikační pravidla: </w:t>
            </w:r>
          </w:p>
          <w:p w14:paraId="1484F1B3" w14:textId="77777777" w:rsidR="00C96490" w:rsidRDefault="00C96490" w:rsidP="00DC158B">
            <w:pPr>
              <w:pStyle w:val="Bezmezer"/>
              <w:ind w:left="540"/>
              <w:rPr>
                <w:rFonts w:cs="Calibri"/>
                <w:sz w:val="24"/>
                <w:szCs w:val="24"/>
              </w:rPr>
            </w:pPr>
            <w:r w:rsidRPr="00BC57C6">
              <w:rPr>
                <w:rFonts w:cs="Calibri"/>
                <w:sz w:val="24"/>
                <w:szCs w:val="24"/>
              </w:rPr>
              <w:t>(oslovení, zdvořilé vystupování)</w:t>
            </w:r>
          </w:p>
          <w:p w14:paraId="4B391B25" w14:textId="77777777" w:rsidR="00C96490" w:rsidRDefault="00C96490" w:rsidP="00632A4C">
            <w:pPr>
              <w:pStyle w:val="Bezmezer"/>
              <w:numPr>
                <w:ilvl w:val="0"/>
                <w:numId w:val="6"/>
              </w:num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spisovné vyjadřování v ústním projevu</w:t>
            </w:r>
          </w:p>
          <w:p w14:paraId="68D34057" w14:textId="77777777" w:rsidR="00C96490" w:rsidRPr="00BC57C6" w:rsidRDefault="00C96490" w:rsidP="007B6988">
            <w:pPr>
              <w:pStyle w:val="Bezmezer"/>
              <w:numPr>
                <w:ilvl w:val="0"/>
                <w:numId w:val="6"/>
              </w:numPr>
              <w:rPr>
                <w:rFonts w:cs="Calibri"/>
                <w:sz w:val="24"/>
                <w:szCs w:val="24"/>
              </w:rPr>
            </w:pPr>
            <w:r w:rsidRPr="00BC57C6">
              <w:rPr>
                <w:rFonts w:cs="Calibri"/>
                <w:sz w:val="24"/>
                <w:szCs w:val="24"/>
              </w:rPr>
              <w:t>jednoduché vypravování na dané téma podle obrázkové osnovy</w:t>
            </w:r>
          </w:p>
          <w:p w14:paraId="1F25A440" w14:textId="78A6445E" w:rsidR="00760804" w:rsidRPr="00760804" w:rsidRDefault="00C96490" w:rsidP="00760804">
            <w:pPr>
              <w:pStyle w:val="Bezmezer"/>
              <w:numPr>
                <w:ilvl w:val="0"/>
                <w:numId w:val="6"/>
              </w:numPr>
              <w:rPr>
                <w:rFonts w:cs="Calibri"/>
                <w:sz w:val="24"/>
                <w:szCs w:val="24"/>
              </w:rPr>
            </w:pPr>
            <w:r w:rsidRPr="00BC57C6">
              <w:rPr>
                <w:rFonts w:cs="Calibri"/>
                <w:sz w:val="24"/>
                <w:szCs w:val="24"/>
              </w:rPr>
              <w:t>jednoduchý popis</w:t>
            </w:r>
          </w:p>
          <w:p w14:paraId="554259CD" w14:textId="77777777" w:rsidR="00C96490" w:rsidRPr="00BC57C6" w:rsidRDefault="00C96490" w:rsidP="00DC158B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  <w:r w:rsidRPr="00BC57C6">
              <w:rPr>
                <w:rFonts w:cs="Calibri"/>
                <w:b/>
                <w:sz w:val="24"/>
                <w:szCs w:val="24"/>
              </w:rPr>
              <w:t>písemný projev</w:t>
            </w:r>
          </w:p>
          <w:p w14:paraId="6D7BF1A6" w14:textId="77777777" w:rsidR="00C96490" w:rsidRDefault="00C96490" w:rsidP="00387F0C">
            <w:pPr>
              <w:pStyle w:val="Bezmezer"/>
              <w:numPr>
                <w:ilvl w:val="0"/>
                <w:numId w:val="7"/>
              </w:numPr>
              <w:rPr>
                <w:rFonts w:cs="Calibri"/>
                <w:sz w:val="24"/>
                <w:szCs w:val="24"/>
              </w:rPr>
            </w:pPr>
            <w:r w:rsidRPr="00225D52">
              <w:rPr>
                <w:rFonts w:cs="Calibri"/>
                <w:sz w:val="24"/>
                <w:szCs w:val="24"/>
              </w:rPr>
              <w:t>aktivizace učiva 1. ročníku</w:t>
            </w:r>
          </w:p>
          <w:p w14:paraId="46F267E3" w14:textId="77777777" w:rsidR="00C96490" w:rsidRPr="00225D52" w:rsidRDefault="00C96490" w:rsidP="00387F0C">
            <w:pPr>
              <w:pStyle w:val="Bezmezer"/>
              <w:numPr>
                <w:ilvl w:val="0"/>
                <w:numId w:val="7"/>
              </w:numPr>
              <w:rPr>
                <w:rFonts w:cs="Calibri"/>
                <w:sz w:val="24"/>
                <w:szCs w:val="24"/>
              </w:rPr>
            </w:pPr>
            <w:r w:rsidRPr="00225D52">
              <w:rPr>
                <w:rFonts w:cs="Calibri"/>
                <w:sz w:val="24"/>
                <w:szCs w:val="24"/>
              </w:rPr>
              <w:t>základní hygienické návyky (správné sezení, držení psacího náčiní, hygiena zraku)</w:t>
            </w:r>
          </w:p>
          <w:p w14:paraId="5C884F99" w14:textId="77777777" w:rsidR="00C96490" w:rsidRPr="00BC57C6" w:rsidRDefault="00C96490" w:rsidP="00DC158B">
            <w:pPr>
              <w:pStyle w:val="Bezmezer"/>
              <w:numPr>
                <w:ilvl w:val="0"/>
                <w:numId w:val="7"/>
              </w:numPr>
              <w:rPr>
                <w:rFonts w:cs="Calibri"/>
                <w:sz w:val="24"/>
                <w:szCs w:val="24"/>
              </w:rPr>
            </w:pPr>
            <w:r w:rsidRPr="00BC57C6">
              <w:rPr>
                <w:rFonts w:cs="Calibri"/>
                <w:sz w:val="24"/>
                <w:szCs w:val="24"/>
              </w:rPr>
              <w:t xml:space="preserve">technika psaní (úhledný, čitelný </w:t>
            </w:r>
            <w:r>
              <w:rPr>
                <w:rFonts w:cs="Calibri"/>
                <w:sz w:val="24"/>
                <w:szCs w:val="24"/>
              </w:rPr>
              <w:t xml:space="preserve">přehledný písemný </w:t>
            </w:r>
            <w:r w:rsidRPr="00BC57C6">
              <w:rPr>
                <w:rFonts w:cs="Calibri"/>
                <w:sz w:val="24"/>
                <w:szCs w:val="24"/>
              </w:rPr>
              <w:t>projev)</w:t>
            </w:r>
          </w:p>
          <w:p w14:paraId="74627C24" w14:textId="77777777" w:rsidR="00C96490" w:rsidRPr="00BC57C6" w:rsidRDefault="00C96490" w:rsidP="00DC158B">
            <w:pPr>
              <w:pStyle w:val="Bezmezer"/>
              <w:numPr>
                <w:ilvl w:val="0"/>
                <w:numId w:val="7"/>
              </w:numPr>
              <w:rPr>
                <w:rFonts w:cs="Calibri"/>
                <w:sz w:val="24"/>
                <w:szCs w:val="24"/>
              </w:rPr>
            </w:pPr>
            <w:r w:rsidRPr="00BC57C6">
              <w:rPr>
                <w:rFonts w:cs="Calibri"/>
                <w:sz w:val="24"/>
                <w:szCs w:val="24"/>
              </w:rPr>
              <w:t>nácvik psaní velkých tiskacích písmen</w:t>
            </w:r>
            <w:r>
              <w:rPr>
                <w:rFonts w:cs="Calibri"/>
                <w:sz w:val="24"/>
                <w:szCs w:val="24"/>
              </w:rPr>
              <w:t xml:space="preserve"> (i</w:t>
            </w:r>
            <w:r w:rsidRPr="00BC57C6">
              <w:rPr>
                <w:rFonts w:cs="Calibri"/>
                <w:sz w:val="24"/>
                <w:szCs w:val="24"/>
              </w:rPr>
              <w:t xml:space="preserve"> pro výuku geometrie</w:t>
            </w:r>
            <w:r>
              <w:rPr>
                <w:rFonts w:cs="Calibri"/>
                <w:sz w:val="24"/>
                <w:szCs w:val="24"/>
              </w:rPr>
              <w:t>)</w:t>
            </w:r>
          </w:p>
          <w:p w14:paraId="01416FF0" w14:textId="77777777" w:rsidR="00C96490" w:rsidRPr="00632A4C" w:rsidRDefault="00C96490" w:rsidP="00632A4C">
            <w:pPr>
              <w:pStyle w:val="Bezmezer"/>
              <w:numPr>
                <w:ilvl w:val="0"/>
                <w:numId w:val="7"/>
              </w:num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 xml:space="preserve">zdokonalování správného navazování </w:t>
            </w:r>
            <w:r w:rsidRPr="00BC57C6">
              <w:rPr>
                <w:rFonts w:cs="Calibri"/>
                <w:sz w:val="24"/>
                <w:szCs w:val="24"/>
              </w:rPr>
              <w:t>písmen</w:t>
            </w:r>
            <w:r>
              <w:rPr>
                <w:rFonts w:cs="Calibri"/>
                <w:sz w:val="24"/>
                <w:szCs w:val="24"/>
              </w:rPr>
              <w:t xml:space="preserve"> (např.</w:t>
            </w:r>
            <w:r w:rsidRPr="00BC57C6">
              <w:rPr>
                <w:rFonts w:cs="Calibri"/>
                <w:sz w:val="24"/>
                <w:szCs w:val="24"/>
              </w:rPr>
              <w:t xml:space="preserve"> o, v, b</w:t>
            </w:r>
            <w:r>
              <w:rPr>
                <w:rFonts w:cs="Calibri"/>
                <w:sz w:val="24"/>
                <w:szCs w:val="24"/>
              </w:rPr>
              <w:t>)</w:t>
            </w:r>
            <w:r w:rsidRPr="00BC57C6">
              <w:rPr>
                <w:rFonts w:cs="Calibri"/>
                <w:sz w:val="24"/>
                <w:szCs w:val="24"/>
              </w:rPr>
              <w:t xml:space="preserve"> s ostatními písmeny</w:t>
            </w:r>
          </w:p>
          <w:p w14:paraId="466FEB3B" w14:textId="77777777" w:rsidR="00C96490" w:rsidRPr="00BC57C6" w:rsidRDefault="00C96490" w:rsidP="00DC158B">
            <w:pPr>
              <w:pStyle w:val="Bezmezer"/>
              <w:numPr>
                <w:ilvl w:val="0"/>
                <w:numId w:val="7"/>
              </w:num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zvládnutí správných</w:t>
            </w:r>
            <w:r w:rsidRPr="00BC57C6">
              <w:rPr>
                <w:rFonts w:cs="Calibri"/>
                <w:sz w:val="24"/>
                <w:szCs w:val="24"/>
              </w:rPr>
              <w:t xml:space="preserve"> tvarů jednotlivých písmen</w:t>
            </w:r>
            <w:r>
              <w:rPr>
                <w:rFonts w:cs="Calibri"/>
                <w:sz w:val="24"/>
                <w:szCs w:val="24"/>
              </w:rPr>
              <w:t xml:space="preserve"> abecedy</w:t>
            </w:r>
          </w:p>
          <w:p w14:paraId="4EA0143F" w14:textId="77777777" w:rsidR="00C96490" w:rsidRPr="00BC57C6" w:rsidRDefault="00C96490" w:rsidP="00DC158B">
            <w:pPr>
              <w:pStyle w:val="Bezmezer"/>
              <w:numPr>
                <w:ilvl w:val="0"/>
                <w:numId w:val="7"/>
              </w:numPr>
              <w:rPr>
                <w:rFonts w:cs="Calibri"/>
                <w:sz w:val="24"/>
                <w:szCs w:val="24"/>
              </w:rPr>
            </w:pPr>
            <w:r w:rsidRPr="00BC57C6">
              <w:rPr>
                <w:rFonts w:cs="Calibri"/>
                <w:sz w:val="24"/>
                <w:szCs w:val="24"/>
              </w:rPr>
              <w:t>správné umístění diakritických znamének</w:t>
            </w:r>
          </w:p>
          <w:p w14:paraId="6E3583B5" w14:textId="77777777" w:rsidR="00C96490" w:rsidRPr="00BC57C6" w:rsidRDefault="00C96490" w:rsidP="000602E3">
            <w:pPr>
              <w:pStyle w:val="Bezmezer"/>
              <w:numPr>
                <w:ilvl w:val="0"/>
                <w:numId w:val="7"/>
              </w:numPr>
              <w:rPr>
                <w:rFonts w:cs="Calibri"/>
                <w:sz w:val="24"/>
                <w:szCs w:val="24"/>
              </w:rPr>
            </w:pPr>
            <w:r w:rsidRPr="00BC57C6">
              <w:rPr>
                <w:rFonts w:cs="Calibri"/>
                <w:sz w:val="24"/>
                <w:szCs w:val="24"/>
              </w:rPr>
              <w:t>psaní adres a přání</w:t>
            </w:r>
          </w:p>
        </w:tc>
      </w:tr>
      <w:tr w:rsidR="00C96490" w:rsidRPr="00BC57C6" w14:paraId="41780489" w14:textId="77777777" w:rsidTr="00C96490">
        <w:trPr>
          <w:trHeight w:val="1281"/>
        </w:trPr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34982110" w14:textId="77777777" w:rsidR="00C96490" w:rsidRDefault="00C96490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  <w:r w:rsidRPr="00BC57C6">
              <w:rPr>
                <w:rFonts w:cs="Calibri"/>
                <w:b/>
                <w:sz w:val="24"/>
                <w:szCs w:val="24"/>
              </w:rPr>
              <w:lastRenderedPageBreak/>
              <w:t>JAZYKOVÁ VÝCHOVA</w:t>
            </w:r>
          </w:p>
          <w:p w14:paraId="4B39274C" w14:textId="77777777" w:rsidR="00C96490" w:rsidRDefault="00C96490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6AA56932" w14:textId="77777777" w:rsidR="00C96490" w:rsidRDefault="00C96490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66C19427" w14:textId="77777777" w:rsidR="00C96490" w:rsidRDefault="00C96490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2B5D9913" w14:textId="77777777" w:rsidR="00C96490" w:rsidRDefault="00C96490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40C63FE0" w14:textId="77777777" w:rsidR="00C96490" w:rsidRDefault="00C96490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108D4347" w14:textId="77777777" w:rsidR="00C96490" w:rsidRDefault="00C96490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165AB889" w14:textId="77777777" w:rsidR="00C96490" w:rsidRDefault="00C96490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31662D06" w14:textId="77777777" w:rsidR="00C96490" w:rsidRDefault="00C96490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37D9FD12" w14:textId="77777777" w:rsidR="00C96490" w:rsidRDefault="00C96490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40CE76BA" w14:textId="77777777" w:rsidR="00C96490" w:rsidRDefault="00C96490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4BAD9995" w14:textId="77777777" w:rsidR="00C96490" w:rsidRDefault="00C96490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5DE9C510" w14:textId="77777777" w:rsidR="00C96490" w:rsidRDefault="00C96490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6C39F224" w14:textId="77777777" w:rsidR="00C96490" w:rsidRDefault="00C96490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060B4E89" w14:textId="77777777" w:rsidR="00C96490" w:rsidRDefault="00C96490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7AD09031" w14:textId="77777777" w:rsidR="00C96490" w:rsidRDefault="00C96490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2E38B15F" w14:textId="77777777" w:rsidR="00C96490" w:rsidRDefault="00C96490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4FF94FDE" w14:textId="77777777" w:rsidR="00C96490" w:rsidRDefault="00C96490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2A79E6FE" w14:textId="77777777" w:rsidR="00C96490" w:rsidRDefault="00C96490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219F74F8" w14:textId="77777777" w:rsidR="00C96490" w:rsidRDefault="00C96490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7D5707A3" w14:textId="77777777" w:rsidR="00C96490" w:rsidRDefault="00C96490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0ECCE53D" w14:textId="77777777" w:rsidR="00C96490" w:rsidRDefault="00C96490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658313B9" w14:textId="77777777" w:rsidR="00C96490" w:rsidRDefault="00C96490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709893BE" w14:textId="77777777" w:rsidR="000602E3" w:rsidRDefault="000602E3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2868E3AD" w14:textId="77777777" w:rsidR="000602E3" w:rsidRDefault="000602E3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5AF31CDE" w14:textId="77777777" w:rsidR="000602E3" w:rsidRDefault="000602E3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3BA75341" w14:textId="77777777" w:rsidR="005A3A4F" w:rsidRDefault="005A3A4F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1D31BFF4" w14:textId="77777777" w:rsidR="000602E3" w:rsidRDefault="000602E3" w:rsidP="000602E3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  <w:r w:rsidRPr="00BC57C6">
              <w:rPr>
                <w:rFonts w:cs="Calibri"/>
                <w:b/>
                <w:sz w:val="24"/>
                <w:szCs w:val="24"/>
              </w:rPr>
              <w:lastRenderedPageBreak/>
              <w:t>JAZYKOVÁ VÝCHOVA</w:t>
            </w:r>
          </w:p>
          <w:p w14:paraId="189DB73B" w14:textId="77777777" w:rsidR="000602E3" w:rsidRPr="00BC57C6" w:rsidRDefault="000602E3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758AFFC3" w14:textId="77777777" w:rsidR="00C96490" w:rsidRPr="00BC57C6" w:rsidRDefault="00C96490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  <w:r w:rsidRPr="00BC57C6">
              <w:rPr>
                <w:rFonts w:cs="Calibri"/>
                <w:b/>
                <w:sz w:val="24"/>
                <w:szCs w:val="24"/>
              </w:rPr>
              <w:lastRenderedPageBreak/>
              <w:t>Žák:</w:t>
            </w:r>
          </w:p>
          <w:p w14:paraId="7082D7EB" w14:textId="77777777" w:rsidR="00C96490" w:rsidRPr="00BC57C6" w:rsidRDefault="00C96490" w:rsidP="00736EBC">
            <w:pPr>
              <w:pStyle w:val="Bezmezer"/>
              <w:numPr>
                <w:ilvl w:val="0"/>
                <w:numId w:val="4"/>
              </w:numPr>
              <w:rPr>
                <w:rFonts w:cs="Calibri"/>
                <w:sz w:val="24"/>
                <w:szCs w:val="24"/>
              </w:rPr>
            </w:pPr>
            <w:r w:rsidRPr="00BC57C6">
              <w:rPr>
                <w:rFonts w:cs="Calibri"/>
                <w:sz w:val="24"/>
                <w:szCs w:val="24"/>
              </w:rPr>
              <w:t>rozlišuje zvukovou a grafickou podobu slova, člení slova na hlásky, odlišuje dlouhé a krátké samohlásky</w:t>
            </w:r>
          </w:p>
          <w:p w14:paraId="66A24AC7" w14:textId="1A3B2599" w:rsidR="00C96490" w:rsidRPr="00BC57C6" w:rsidRDefault="00C96490" w:rsidP="00736EBC">
            <w:pPr>
              <w:pStyle w:val="Bezmezer"/>
              <w:numPr>
                <w:ilvl w:val="0"/>
                <w:numId w:val="4"/>
              </w:numPr>
              <w:rPr>
                <w:rFonts w:cs="Calibri"/>
                <w:sz w:val="24"/>
                <w:szCs w:val="24"/>
              </w:rPr>
            </w:pPr>
            <w:r w:rsidRPr="00BC57C6">
              <w:rPr>
                <w:rFonts w:cs="Calibri"/>
                <w:sz w:val="24"/>
                <w:szCs w:val="24"/>
              </w:rPr>
              <w:t>porovnává významy slov, zvláště slova opačného významu a slova významem souřadná, nadřazená a podřazená</w:t>
            </w:r>
            <w:r w:rsidR="004E7F96">
              <w:rPr>
                <w:rFonts w:cs="Calibri"/>
                <w:sz w:val="24"/>
                <w:szCs w:val="24"/>
              </w:rPr>
              <w:t xml:space="preserve">, </w:t>
            </w:r>
            <w:r w:rsidR="004E7F96" w:rsidRPr="00760804">
              <w:rPr>
                <w:rFonts w:cs="Calibri"/>
                <w:sz w:val="24"/>
                <w:szCs w:val="24"/>
              </w:rPr>
              <w:t>vyhledává v textu slova příbuzná</w:t>
            </w:r>
          </w:p>
          <w:p w14:paraId="7B1BB099" w14:textId="77777777" w:rsidR="00C96490" w:rsidRPr="00BC57C6" w:rsidRDefault="00C96490" w:rsidP="00736EBC">
            <w:pPr>
              <w:pStyle w:val="Bezmezer"/>
              <w:numPr>
                <w:ilvl w:val="0"/>
                <w:numId w:val="4"/>
              </w:numPr>
              <w:rPr>
                <w:rFonts w:cs="Calibri"/>
                <w:sz w:val="24"/>
                <w:szCs w:val="24"/>
              </w:rPr>
            </w:pPr>
            <w:r w:rsidRPr="00BC57C6">
              <w:rPr>
                <w:rFonts w:cs="Calibri"/>
                <w:sz w:val="24"/>
                <w:szCs w:val="24"/>
              </w:rPr>
              <w:t>porovnává a třídí slova podle zobecněného významu – děj, věc, vlastnost</w:t>
            </w:r>
          </w:p>
          <w:p w14:paraId="7052C488" w14:textId="77777777" w:rsidR="00C96490" w:rsidRPr="00BC57C6" w:rsidRDefault="00C96490" w:rsidP="000A5747">
            <w:pPr>
              <w:pStyle w:val="Bezmezer"/>
              <w:numPr>
                <w:ilvl w:val="0"/>
                <w:numId w:val="4"/>
              </w:numPr>
              <w:rPr>
                <w:rFonts w:cs="Calibri"/>
                <w:sz w:val="24"/>
                <w:szCs w:val="24"/>
              </w:rPr>
            </w:pPr>
            <w:r w:rsidRPr="00BC57C6">
              <w:rPr>
                <w:rFonts w:cs="Calibri"/>
                <w:sz w:val="24"/>
                <w:szCs w:val="24"/>
              </w:rPr>
              <w:t>užívá v mluveném projevu správné gramatické tvary podstatných jmen, přídavných jmen a sloves</w:t>
            </w:r>
          </w:p>
          <w:p w14:paraId="324A856D" w14:textId="4887575E" w:rsidR="00C96490" w:rsidRDefault="00C96490" w:rsidP="000A5747">
            <w:pPr>
              <w:pStyle w:val="Bezmezer"/>
              <w:numPr>
                <w:ilvl w:val="0"/>
                <w:numId w:val="4"/>
              </w:numPr>
              <w:rPr>
                <w:rFonts w:cs="Calibri"/>
                <w:sz w:val="24"/>
                <w:szCs w:val="24"/>
              </w:rPr>
            </w:pPr>
            <w:r w:rsidRPr="00BC57C6">
              <w:rPr>
                <w:rFonts w:cs="Calibri"/>
                <w:sz w:val="24"/>
                <w:szCs w:val="24"/>
              </w:rPr>
              <w:t>rozlišuje v textu druhy vět podle postoje mluvčího a k jejich vytvoření volí vhodné jazykové i zvukové prostředky</w:t>
            </w:r>
          </w:p>
          <w:p w14:paraId="0B2F848C" w14:textId="62A4FC79" w:rsidR="00C711D4" w:rsidRDefault="00CF40BD" w:rsidP="000A5747">
            <w:pPr>
              <w:pStyle w:val="Bezmezer"/>
              <w:numPr>
                <w:ilvl w:val="0"/>
                <w:numId w:val="4"/>
              </w:numPr>
              <w:rPr>
                <w:rFonts w:cs="Calibri"/>
                <w:sz w:val="24"/>
                <w:szCs w:val="24"/>
              </w:rPr>
            </w:pPr>
            <w:r w:rsidRPr="00760804">
              <w:rPr>
                <w:rFonts w:cs="Calibri"/>
                <w:sz w:val="24"/>
                <w:szCs w:val="24"/>
              </w:rPr>
              <w:t>rozlišuje slovní druhy v základním tvaru</w:t>
            </w:r>
          </w:p>
          <w:p w14:paraId="6FED6F5A" w14:textId="77777777" w:rsidR="000602E3" w:rsidRDefault="000602E3" w:rsidP="000602E3">
            <w:pPr>
              <w:pStyle w:val="Bezmezer"/>
              <w:rPr>
                <w:rFonts w:cs="Calibri"/>
                <w:sz w:val="24"/>
                <w:szCs w:val="24"/>
              </w:rPr>
            </w:pPr>
          </w:p>
          <w:p w14:paraId="02D5B7DA" w14:textId="77777777" w:rsidR="000602E3" w:rsidRDefault="000602E3" w:rsidP="000602E3">
            <w:pPr>
              <w:pStyle w:val="Bezmezer"/>
              <w:rPr>
                <w:rFonts w:cs="Calibri"/>
                <w:sz w:val="24"/>
                <w:szCs w:val="24"/>
              </w:rPr>
            </w:pPr>
          </w:p>
          <w:p w14:paraId="5BFAC5E3" w14:textId="77777777" w:rsidR="000602E3" w:rsidRDefault="000602E3" w:rsidP="000602E3">
            <w:pPr>
              <w:pStyle w:val="Bezmezer"/>
              <w:rPr>
                <w:rFonts w:cs="Calibri"/>
                <w:sz w:val="24"/>
                <w:szCs w:val="24"/>
              </w:rPr>
            </w:pPr>
          </w:p>
          <w:p w14:paraId="39C71B24" w14:textId="77777777" w:rsidR="005A3A4F" w:rsidRDefault="005A3A4F" w:rsidP="000602E3">
            <w:pPr>
              <w:pStyle w:val="Bezmezer"/>
              <w:rPr>
                <w:rFonts w:cs="Calibri"/>
                <w:sz w:val="24"/>
                <w:szCs w:val="24"/>
              </w:rPr>
            </w:pPr>
          </w:p>
          <w:p w14:paraId="2668F831" w14:textId="77777777" w:rsidR="000602E3" w:rsidRPr="00BC57C6" w:rsidRDefault="000602E3" w:rsidP="000602E3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  <w:r w:rsidRPr="00BC57C6">
              <w:rPr>
                <w:rFonts w:cs="Calibri"/>
                <w:b/>
                <w:sz w:val="24"/>
                <w:szCs w:val="24"/>
              </w:rPr>
              <w:lastRenderedPageBreak/>
              <w:t>Žák:</w:t>
            </w:r>
          </w:p>
          <w:p w14:paraId="2406278D" w14:textId="7FA969C1" w:rsidR="00C96490" w:rsidRPr="00BC57C6" w:rsidRDefault="00C96490" w:rsidP="00A05674">
            <w:pPr>
              <w:pStyle w:val="Bezmezer"/>
              <w:numPr>
                <w:ilvl w:val="0"/>
                <w:numId w:val="4"/>
              </w:numPr>
              <w:rPr>
                <w:rFonts w:cs="Calibri"/>
                <w:sz w:val="24"/>
                <w:szCs w:val="24"/>
              </w:rPr>
            </w:pPr>
            <w:r w:rsidRPr="00BC57C6">
              <w:rPr>
                <w:rFonts w:cs="Calibri"/>
                <w:sz w:val="24"/>
                <w:szCs w:val="24"/>
              </w:rPr>
              <w:t xml:space="preserve">odůvodňuje a píše správně: i/y po tvrdých a měkkých souhláskách; </w:t>
            </w:r>
            <w:proofErr w:type="spellStart"/>
            <w:r w:rsidRPr="00BC57C6">
              <w:rPr>
                <w:rFonts w:cs="Calibri"/>
                <w:sz w:val="24"/>
                <w:szCs w:val="24"/>
              </w:rPr>
              <w:t>dě</w:t>
            </w:r>
            <w:proofErr w:type="spellEnd"/>
            <w:r w:rsidRPr="00BC57C6">
              <w:rPr>
                <w:rFonts w:cs="Calibri"/>
                <w:sz w:val="24"/>
                <w:szCs w:val="24"/>
              </w:rPr>
              <w:t xml:space="preserve">, </w:t>
            </w:r>
            <w:proofErr w:type="gramStart"/>
            <w:r w:rsidRPr="00BC57C6">
              <w:rPr>
                <w:rFonts w:cs="Calibri"/>
                <w:sz w:val="24"/>
                <w:szCs w:val="24"/>
              </w:rPr>
              <w:t>tě, ně</w:t>
            </w:r>
            <w:proofErr w:type="gramEnd"/>
            <w:r w:rsidRPr="00BC57C6">
              <w:rPr>
                <w:rFonts w:cs="Calibri"/>
                <w:sz w:val="24"/>
                <w:szCs w:val="24"/>
              </w:rPr>
              <w:t xml:space="preserve">, ú/ů, </w:t>
            </w:r>
            <w:proofErr w:type="spellStart"/>
            <w:r w:rsidRPr="00BC57C6">
              <w:rPr>
                <w:rFonts w:cs="Calibri"/>
                <w:sz w:val="24"/>
                <w:szCs w:val="24"/>
              </w:rPr>
              <w:t>bě</w:t>
            </w:r>
            <w:proofErr w:type="spellEnd"/>
            <w:r w:rsidRPr="00BC57C6">
              <w:rPr>
                <w:rFonts w:cs="Calibri"/>
                <w:sz w:val="24"/>
                <w:szCs w:val="24"/>
              </w:rPr>
              <w:t xml:space="preserve">, </w:t>
            </w:r>
            <w:proofErr w:type="spellStart"/>
            <w:r w:rsidRPr="00BC57C6">
              <w:rPr>
                <w:rFonts w:cs="Calibri"/>
                <w:sz w:val="24"/>
                <w:szCs w:val="24"/>
              </w:rPr>
              <w:t>pě</w:t>
            </w:r>
            <w:proofErr w:type="spellEnd"/>
            <w:r w:rsidRPr="00BC57C6">
              <w:rPr>
                <w:rFonts w:cs="Calibri"/>
                <w:sz w:val="24"/>
                <w:szCs w:val="24"/>
              </w:rPr>
              <w:t xml:space="preserve">, </w:t>
            </w:r>
            <w:proofErr w:type="spellStart"/>
            <w:r w:rsidRPr="00BC57C6">
              <w:rPr>
                <w:rFonts w:cs="Calibri"/>
                <w:sz w:val="24"/>
                <w:szCs w:val="24"/>
              </w:rPr>
              <w:t>vě</w:t>
            </w:r>
            <w:proofErr w:type="spellEnd"/>
            <w:r w:rsidRPr="00BC57C6">
              <w:rPr>
                <w:rFonts w:cs="Calibri"/>
                <w:sz w:val="24"/>
                <w:szCs w:val="24"/>
              </w:rPr>
              <w:t>, mě – mimo morfologický šev; velká písmena na začátku věty a v typických</w:t>
            </w:r>
            <w:r>
              <w:rPr>
                <w:rFonts w:cs="Calibri"/>
                <w:sz w:val="24"/>
                <w:szCs w:val="24"/>
              </w:rPr>
              <w:t xml:space="preserve"> případech vlastních jmen osob,</w:t>
            </w:r>
            <w:r w:rsidRPr="00BC57C6">
              <w:rPr>
                <w:rFonts w:cs="Calibri"/>
                <w:sz w:val="24"/>
                <w:szCs w:val="24"/>
              </w:rPr>
              <w:t xml:space="preserve"> místních pojmenování</w:t>
            </w:r>
            <w:r w:rsidR="00C711D4">
              <w:rPr>
                <w:rFonts w:cs="Calibri"/>
                <w:sz w:val="24"/>
                <w:szCs w:val="24"/>
              </w:rPr>
              <w:t xml:space="preserve">, </w:t>
            </w:r>
            <w:r w:rsidR="00C711D4" w:rsidRPr="00760804">
              <w:rPr>
                <w:rFonts w:cs="Calibri"/>
                <w:sz w:val="24"/>
                <w:szCs w:val="24"/>
              </w:rPr>
              <w:t>zvířat</w:t>
            </w: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1B280519" w14:textId="77777777" w:rsidR="00C96490" w:rsidRPr="00BC57C6" w:rsidRDefault="00C96490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  <w:r w:rsidRPr="00BC57C6">
              <w:rPr>
                <w:rFonts w:cs="Calibri"/>
                <w:b/>
                <w:sz w:val="24"/>
                <w:szCs w:val="24"/>
              </w:rPr>
              <w:lastRenderedPageBreak/>
              <w:t>zvuková stránka jazyka</w:t>
            </w:r>
          </w:p>
          <w:p w14:paraId="69583E63" w14:textId="77777777" w:rsidR="00C96490" w:rsidRPr="00BC57C6" w:rsidRDefault="00C96490" w:rsidP="00A52FEA">
            <w:pPr>
              <w:pStyle w:val="Bezmezer"/>
              <w:numPr>
                <w:ilvl w:val="0"/>
                <w:numId w:val="4"/>
              </w:numPr>
              <w:ind w:left="543"/>
              <w:rPr>
                <w:rFonts w:cs="Calibri"/>
                <w:sz w:val="24"/>
                <w:szCs w:val="24"/>
              </w:rPr>
            </w:pPr>
            <w:r w:rsidRPr="00BC57C6">
              <w:rPr>
                <w:rFonts w:cs="Calibri"/>
                <w:sz w:val="24"/>
                <w:szCs w:val="24"/>
              </w:rPr>
              <w:t>aktivizace učiva 1. ročníku</w:t>
            </w:r>
          </w:p>
          <w:p w14:paraId="795E3F8B" w14:textId="77777777" w:rsidR="00C96490" w:rsidRDefault="00C96490" w:rsidP="00A52FEA">
            <w:pPr>
              <w:pStyle w:val="Bezmezer"/>
              <w:numPr>
                <w:ilvl w:val="0"/>
                <w:numId w:val="4"/>
              </w:numPr>
              <w:ind w:left="543"/>
              <w:rPr>
                <w:rFonts w:cs="Calibri"/>
                <w:sz w:val="24"/>
                <w:szCs w:val="24"/>
              </w:rPr>
            </w:pPr>
            <w:r w:rsidRPr="00BC57C6">
              <w:rPr>
                <w:rFonts w:cs="Calibri"/>
                <w:sz w:val="24"/>
                <w:szCs w:val="24"/>
              </w:rPr>
              <w:t>sluchové rozlišení hlásek, výslovnost samohlásek, souhlásek a souhláskových skupin</w:t>
            </w:r>
            <w:r>
              <w:rPr>
                <w:rFonts w:cs="Calibri"/>
                <w:sz w:val="24"/>
                <w:szCs w:val="24"/>
              </w:rPr>
              <w:t>, modulace souvislé řeči (tempo, intonace, přízvuk)</w:t>
            </w:r>
          </w:p>
          <w:p w14:paraId="2FB8A0B2" w14:textId="77777777" w:rsidR="000602E3" w:rsidRDefault="000602E3" w:rsidP="000602E3">
            <w:pPr>
              <w:pStyle w:val="Bezmezer"/>
              <w:ind w:left="543"/>
              <w:rPr>
                <w:rFonts w:cs="Calibri"/>
                <w:sz w:val="24"/>
                <w:szCs w:val="24"/>
              </w:rPr>
            </w:pPr>
          </w:p>
          <w:p w14:paraId="58F9A767" w14:textId="77777777" w:rsidR="00C96490" w:rsidRPr="00BC57C6" w:rsidRDefault="00C96490" w:rsidP="007B6988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  <w:r w:rsidRPr="00BC57C6">
              <w:rPr>
                <w:rFonts w:cs="Calibri"/>
                <w:b/>
                <w:sz w:val="24"/>
                <w:szCs w:val="24"/>
              </w:rPr>
              <w:t>slovní zásoba a tvoření slov</w:t>
            </w:r>
          </w:p>
          <w:p w14:paraId="7C97F2FB" w14:textId="64B89262" w:rsidR="00C96490" w:rsidRPr="00BC57C6" w:rsidRDefault="00C96490" w:rsidP="007A7BB8">
            <w:pPr>
              <w:pStyle w:val="Bezmezer"/>
              <w:numPr>
                <w:ilvl w:val="0"/>
                <w:numId w:val="8"/>
              </w:numPr>
              <w:rPr>
                <w:rFonts w:cs="Calibri"/>
                <w:sz w:val="24"/>
                <w:szCs w:val="24"/>
              </w:rPr>
            </w:pPr>
            <w:r w:rsidRPr="00BC57C6">
              <w:rPr>
                <w:rFonts w:cs="Calibri"/>
                <w:sz w:val="24"/>
                <w:szCs w:val="24"/>
              </w:rPr>
              <w:t>slova a pojmy, význam slov, slova souznačná, protikladná, nadřazená, podřazená</w:t>
            </w:r>
          </w:p>
          <w:p w14:paraId="6C517BD8" w14:textId="32796C19" w:rsidR="00C96490" w:rsidRDefault="00C96490" w:rsidP="007A7BB8">
            <w:pPr>
              <w:pStyle w:val="Bezmezer"/>
              <w:numPr>
                <w:ilvl w:val="0"/>
                <w:numId w:val="8"/>
              </w:numPr>
              <w:rPr>
                <w:rFonts w:cs="Calibri"/>
                <w:sz w:val="24"/>
                <w:szCs w:val="24"/>
              </w:rPr>
            </w:pPr>
            <w:r w:rsidRPr="00BC57C6">
              <w:rPr>
                <w:rFonts w:cs="Calibri"/>
                <w:sz w:val="24"/>
                <w:szCs w:val="24"/>
              </w:rPr>
              <w:t>hláska a písmeno (samohlásky, souhlásky a jejich třídění, dvojhlásky, abeceda)</w:t>
            </w:r>
          </w:p>
          <w:p w14:paraId="7734C6D5" w14:textId="5A6BC97C" w:rsidR="00DA14B9" w:rsidRDefault="00DA14B9" w:rsidP="007A7BB8">
            <w:pPr>
              <w:pStyle w:val="Bezmezer"/>
              <w:numPr>
                <w:ilvl w:val="0"/>
                <w:numId w:val="8"/>
              </w:num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stavba slova, slova příbuzná</w:t>
            </w:r>
          </w:p>
          <w:p w14:paraId="0D0906A2" w14:textId="77777777" w:rsidR="000602E3" w:rsidRDefault="000602E3" w:rsidP="000602E3">
            <w:pPr>
              <w:pStyle w:val="Bezmezer"/>
              <w:ind w:left="630"/>
              <w:rPr>
                <w:rFonts w:cs="Calibri"/>
                <w:sz w:val="24"/>
                <w:szCs w:val="24"/>
              </w:rPr>
            </w:pPr>
          </w:p>
          <w:p w14:paraId="2E501D64" w14:textId="77777777" w:rsidR="00C96490" w:rsidRPr="00BC57C6" w:rsidRDefault="00C96490" w:rsidP="007A7BB8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  <w:r w:rsidRPr="00BC57C6">
              <w:rPr>
                <w:rFonts w:cs="Calibri"/>
                <w:b/>
                <w:sz w:val="24"/>
                <w:szCs w:val="24"/>
              </w:rPr>
              <w:t>tvarosloví</w:t>
            </w:r>
          </w:p>
          <w:p w14:paraId="52844311" w14:textId="77777777" w:rsidR="00C96490" w:rsidRPr="00BC57C6" w:rsidRDefault="00C96490" w:rsidP="007A7BB8">
            <w:pPr>
              <w:pStyle w:val="Bezmezer"/>
              <w:numPr>
                <w:ilvl w:val="0"/>
                <w:numId w:val="8"/>
              </w:numPr>
              <w:rPr>
                <w:rFonts w:cs="Calibri"/>
                <w:sz w:val="24"/>
                <w:szCs w:val="24"/>
              </w:rPr>
            </w:pPr>
            <w:r w:rsidRPr="00BC57C6">
              <w:rPr>
                <w:rFonts w:cs="Calibri"/>
                <w:sz w:val="24"/>
                <w:szCs w:val="24"/>
              </w:rPr>
              <w:t>aktivizace učiva 1. ročníku</w:t>
            </w:r>
          </w:p>
          <w:p w14:paraId="370DD6CA" w14:textId="77777777" w:rsidR="00C96490" w:rsidRPr="00BC57C6" w:rsidRDefault="00C96490" w:rsidP="007A7BB8">
            <w:pPr>
              <w:pStyle w:val="Bezmezer"/>
              <w:numPr>
                <w:ilvl w:val="0"/>
                <w:numId w:val="8"/>
              </w:numPr>
              <w:rPr>
                <w:rFonts w:cs="Calibri"/>
                <w:sz w:val="24"/>
                <w:szCs w:val="24"/>
              </w:rPr>
            </w:pPr>
            <w:r w:rsidRPr="00BC57C6">
              <w:rPr>
                <w:rFonts w:cs="Calibri"/>
                <w:sz w:val="24"/>
                <w:szCs w:val="24"/>
              </w:rPr>
              <w:t>užití správných tvarů slov</w:t>
            </w:r>
          </w:p>
          <w:p w14:paraId="28F5E7A3" w14:textId="60F9BA45" w:rsidR="00C96490" w:rsidRDefault="00C96490" w:rsidP="007A7BB8">
            <w:pPr>
              <w:pStyle w:val="Bezmezer"/>
              <w:numPr>
                <w:ilvl w:val="0"/>
                <w:numId w:val="8"/>
              </w:numPr>
              <w:rPr>
                <w:rFonts w:cs="Calibri"/>
                <w:sz w:val="24"/>
                <w:szCs w:val="24"/>
              </w:rPr>
            </w:pPr>
            <w:r w:rsidRPr="00BC57C6">
              <w:rPr>
                <w:rFonts w:cs="Calibri"/>
                <w:sz w:val="24"/>
                <w:szCs w:val="24"/>
              </w:rPr>
              <w:t>počet slabik ve slově, dělení slov na konci řádků, dělení slov na slabiky</w:t>
            </w:r>
          </w:p>
          <w:p w14:paraId="676BE3CC" w14:textId="47851709" w:rsidR="00760804" w:rsidRDefault="00760804" w:rsidP="007A7BB8">
            <w:pPr>
              <w:pStyle w:val="Bezmezer"/>
              <w:numPr>
                <w:ilvl w:val="0"/>
                <w:numId w:val="8"/>
              </w:num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určování základních slovních druhů ve větě</w:t>
            </w:r>
          </w:p>
          <w:p w14:paraId="7CC43366" w14:textId="77777777" w:rsidR="000602E3" w:rsidRPr="00BC57C6" w:rsidRDefault="000602E3" w:rsidP="000602E3">
            <w:pPr>
              <w:pStyle w:val="Bezmezer"/>
              <w:ind w:left="630"/>
              <w:rPr>
                <w:rFonts w:cs="Calibri"/>
                <w:sz w:val="24"/>
                <w:szCs w:val="24"/>
              </w:rPr>
            </w:pPr>
          </w:p>
          <w:p w14:paraId="0DF4D26F" w14:textId="77777777" w:rsidR="00C96490" w:rsidRPr="00BC57C6" w:rsidRDefault="00C96490" w:rsidP="007A7BB8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  <w:r w:rsidRPr="00BC57C6">
              <w:rPr>
                <w:rFonts w:cs="Calibri"/>
                <w:b/>
                <w:sz w:val="24"/>
                <w:szCs w:val="24"/>
              </w:rPr>
              <w:t>skladba</w:t>
            </w:r>
          </w:p>
          <w:p w14:paraId="0439A1E7" w14:textId="77777777" w:rsidR="00C96490" w:rsidRPr="00BC57C6" w:rsidRDefault="00C96490" w:rsidP="007A7BB8">
            <w:pPr>
              <w:pStyle w:val="Bezmezer"/>
              <w:numPr>
                <w:ilvl w:val="0"/>
                <w:numId w:val="8"/>
              </w:numPr>
              <w:rPr>
                <w:rFonts w:cs="Calibri"/>
                <w:sz w:val="24"/>
                <w:szCs w:val="24"/>
              </w:rPr>
            </w:pPr>
            <w:r w:rsidRPr="00BC57C6">
              <w:rPr>
                <w:rFonts w:cs="Calibri"/>
                <w:sz w:val="24"/>
                <w:szCs w:val="24"/>
              </w:rPr>
              <w:t>druhy vět podle postoje mluvčího</w:t>
            </w:r>
          </w:p>
          <w:p w14:paraId="3204C986" w14:textId="77777777" w:rsidR="00C96490" w:rsidRPr="00BC57C6" w:rsidRDefault="00C96490" w:rsidP="007A7BB8">
            <w:pPr>
              <w:pStyle w:val="Bezmezer"/>
              <w:numPr>
                <w:ilvl w:val="0"/>
                <w:numId w:val="8"/>
              </w:numPr>
              <w:rPr>
                <w:rFonts w:cs="Calibri"/>
                <w:sz w:val="24"/>
                <w:szCs w:val="24"/>
              </w:rPr>
            </w:pPr>
            <w:r w:rsidRPr="00BC57C6">
              <w:rPr>
                <w:rFonts w:cs="Calibri"/>
                <w:sz w:val="24"/>
                <w:szCs w:val="24"/>
              </w:rPr>
              <w:t>pořádek vět ve vypravování</w:t>
            </w:r>
          </w:p>
          <w:p w14:paraId="7CB3F2C4" w14:textId="77777777" w:rsidR="00C96490" w:rsidRDefault="00C96490" w:rsidP="007A7BB8">
            <w:pPr>
              <w:pStyle w:val="Bezmezer"/>
              <w:numPr>
                <w:ilvl w:val="0"/>
                <w:numId w:val="8"/>
              </w:numPr>
              <w:rPr>
                <w:rFonts w:cs="Calibri"/>
                <w:sz w:val="24"/>
                <w:szCs w:val="24"/>
              </w:rPr>
            </w:pPr>
            <w:r w:rsidRPr="00BC57C6">
              <w:rPr>
                <w:rFonts w:cs="Calibri"/>
                <w:sz w:val="24"/>
                <w:szCs w:val="24"/>
              </w:rPr>
              <w:t xml:space="preserve">pořádek slov ve větě </w:t>
            </w:r>
          </w:p>
          <w:p w14:paraId="1E754849" w14:textId="77777777" w:rsidR="000602E3" w:rsidRDefault="000602E3" w:rsidP="000602E3">
            <w:pPr>
              <w:pStyle w:val="Bezmezer"/>
              <w:rPr>
                <w:rFonts w:cs="Calibri"/>
                <w:sz w:val="24"/>
                <w:szCs w:val="24"/>
              </w:rPr>
            </w:pPr>
          </w:p>
          <w:p w14:paraId="1462CE65" w14:textId="77777777" w:rsidR="000602E3" w:rsidRDefault="000602E3" w:rsidP="000602E3">
            <w:pPr>
              <w:pStyle w:val="Bezmezer"/>
              <w:rPr>
                <w:rFonts w:cs="Calibri"/>
                <w:sz w:val="24"/>
                <w:szCs w:val="24"/>
              </w:rPr>
            </w:pPr>
          </w:p>
          <w:p w14:paraId="3F103797" w14:textId="77777777" w:rsidR="000602E3" w:rsidRDefault="000602E3" w:rsidP="000602E3">
            <w:pPr>
              <w:pStyle w:val="Bezmezer"/>
              <w:rPr>
                <w:rFonts w:cs="Calibri"/>
                <w:sz w:val="24"/>
                <w:szCs w:val="24"/>
              </w:rPr>
            </w:pPr>
          </w:p>
          <w:p w14:paraId="6C317611" w14:textId="77777777" w:rsidR="00C96490" w:rsidRPr="00BC57C6" w:rsidRDefault="00C96490" w:rsidP="006B7975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  <w:r w:rsidRPr="00BC57C6">
              <w:rPr>
                <w:rFonts w:cs="Calibri"/>
                <w:b/>
                <w:sz w:val="24"/>
                <w:szCs w:val="24"/>
              </w:rPr>
              <w:t>pravopis</w:t>
            </w:r>
          </w:p>
          <w:p w14:paraId="408B5EB1" w14:textId="77777777" w:rsidR="00C96490" w:rsidRPr="00BC57C6" w:rsidRDefault="00C96490" w:rsidP="006B7975">
            <w:pPr>
              <w:pStyle w:val="Bezmezer"/>
              <w:numPr>
                <w:ilvl w:val="0"/>
                <w:numId w:val="9"/>
              </w:numPr>
              <w:rPr>
                <w:rFonts w:cs="Calibri"/>
                <w:sz w:val="24"/>
                <w:szCs w:val="24"/>
              </w:rPr>
            </w:pPr>
            <w:r w:rsidRPr="00BC57C6">
              <w:rPr>
                <w:rFonts w:cs="Calibri"/>
                <w:sz w:val="24"/>
                <w:szCs w:val="24"/>
              </w:rPr>
              <w:t>i/y po tvrdých a měkkých souhláskách</w:t>
            </w:r>
          </w:p>
          <w:p w14:paraId="3DBC7129" w14:textId="77777777" w:rsidR="00C96490" w:rsidRDefault="00C96490" w:rsidP="006B7975">
            <w:pPr>
              <w:pStyle w:val="Bezmezer"/>
              <w:numPr>
                <w:ilvl w:val="0"/>
                <w:numId w:val="9"/>
              </w:numPr>
              <w:rPr>
                <w:rFonts w:cs="Calibri"/>
                <w:sz w:val="24"/>
                <w:szCs w:val="24"/>
              </w:rPr>
            </w:pPr>
            <w:proofErr w:type="spellStart"/>
            <w:r w:rsidRPr="00BC57C6">
              <w:rPr>
                <w:rFonts w:cs="Calibri"/>
                <w:sz w:val="24"/>
                <w:szCs w:val="24"/>
              </w:rPr>
              <w:t>dě</w:t>
            </w:r>
            <w:proofErr w:type="spellEnd"/>
            <w:r w:rsidRPr="00BC57C6">
              <w:rPr>
                <w:rFonts w:cs="Calibri"/>
                <w:sz w:val="24"/>
                <w:szCs w:val="24"/>
              </w:rPr>
              <w:t xml:space="preserve">, </w:t>
            </w:r>
            <w:proofErr w:type="gramStart"/>
            <w:r w:rsidRPr="00BC57C6">
              <w:rPr>
                <w:rFonts w:cs="Calibri"/>
                <w:sz w:val="24"/>
                <w:szCs w:val="24"/>
              </w:rPr>
              <w:t>tě, ně</w:t>
            </w:r>
            <w:proofErr w:type="gramEnd"/>
            <w:r w:rsidRPr="00BC57C6">
              <w:rPr>
                <w:rFonts w:cs="Calibri"/>
                <w:sz w:val="24"/>
                <w:szCs w:val="24"/>
              </w:rPr>
              <w:t xml:space="preserve">, ú/ů, </w:t>
            </w:r>
            <w:proofErr w:type="spellStart"/>
            <w:r w:rsidRPr="00BC57C6">
              <w:rPr>
                <w:rFonts w:cs="Calibri"/>
                <w:sz w:val="24"/>
                <w:szCs w:val="24"/>
              </w:rPr>
              <w:t>bě</w:t>
            </w:r>
            <w:proofErr w:type="spellEnd"/>
            <w:r w:rsidRPr="00BC57C6">
              <w:rPr>
                <w:rFonts w:cs="Calibri"/>
                <w:sz w:val="24"/>
                <w:szCs w:val="24"/>
              </w:rPr>
              <w:t xml:space="preserve">, </w:t>
            </w:r>
            <w:proofErr w:type="spellStart"/>
            <w:r w:rsidRPr="00BC57C6">
              <w:rPr>
                <w:rFonts w:cs="Calibri"/>
                <w:sz w:val="24"/>
                <w:szCs w:val="24"/>
              </w:rPr>
              <w:t>pě</w:t>
            </w:r>
            <w:proofErr w:type="spellEnd"/>
            <w:r w:rsidRPr="00BC57C6">
              <w:rPr>
                <w:rFonts w:cs="Calibri"/>
                <w:sz w:val="24"/>
                <w:szCs w:val="24"/>
              </w:rPr>
              <w:t xml:space="preserve">, </w:t>
            </w:r>
            <w:proofErr w:type="spellStart"/>
            <w:r w:rsidRPr="00BC57C6">
              <w:rPr>
                <w:rFonts w:cs="Calibri"/>
                <w:sz w:val="24"/>
                <w:szCs w:val="24"/>
              </w:rPr>
              <w:t>vě</w:t>
            </w:r>
            <w:proofErr w:type="spellEnd"/>
            <w:r w:rsidRPr="00BC57C6">
              <w:rPr>
                <w:rFonts w:cs="Calibri"/>
                <w:sz w:val="24"/>
                <w:szCs w:val="24"/>
              </w:rPr>
              <w:t>, mě – mimo morfologický šev;</w:t>
            </w:r>
            <w:r>
              <w:rPr>
                <w:rFonts w:cs="Calibri"/>
                <w:sz w:val="24"/>
                <w:szCs w:val="24"/>
              </w:rPr>
              <w:t xml:space="preserve"> </w:t>
            </w:r>
          </w:p>
          <w:p w14:paraId="014E08F7" w14:textId="77777777" w:rsidR="00C96490" w:rsidRDefault="00C96490" w:rsidP="006B7975">
            <w:pPr>
              <w:pStyle w:val="Bezmezer"/>
              <w:numPr>
                <w:ilvl w:val="0"/>
                <w:numId w:val="9"/>
              </w:numPr>
              <w:rPr>
                <w:rFonts w:cs="Calibri"/>
                <w:sz w:val="24"/>
                <w:szCs w:val="24"/>
              </w:rPr>
            </w:pPr>
            <w:r w:rsidRPr="00BC57C6">
              <w:rPr>
                <w:rFonts w:cs="Calibri"/>
                <w:sz w:val="24"/>
                <w:szCs w:val="24"/>
              </w:rPr>
              <w:t xml:space="preserve">spodoba </w:t>
            </w:r>
            <w:r w:rsidR="000508E8">
              <w:rPr>
                <w:rFonts w:cs="Calibri"/>
                <w:sz w:val="24"/>
                <w:szCs w:val="24"/>
              </w:rPr>
              <w:t xml:space="preserve">uprostřed a na konci </w:t>
            </w:r>
            <w:r w:rsidRPr="00BC57C6">
              <w:rPr>
                <w:rFonts w:cs="Calibri"/>
                <w:sz w:val="24"/>
                <w:szCs w:val="24"/>
              </w:rPr>
              <w:t>slov</w:t>
            </w:r>
          </w:p>
          <w:p w14:paraId="29BAA1C1" w14:textId="77777777" w:rsidR="00C96490" w:rsidRPr="00BC57C6" w:rsidRDefault="00C96490" w:rsidP="006B7975">
            <w:pPr>
              <w:pStyle w:val="Bezmezer"/>
              <w:numPr>
                <w:ilvl w:val="0"/>
                <w:numId w:val="9"/>
              </w:num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diakritická znaménka nad hláskami</w:t>
            </w:r>
          </w:p>
          <w:p w14:paraId="77DC4187" w14:textId="42189F7F" w:rsidR="00C96490" w:rsidRPr="00BC57C6" w:rsidRDefault="00C96490" w:rsidP="006B7975">
            <w:pPr>
              <w:pStyle w:val="Bezmezer"/>
              <w:numPr>
                <w:ilvl w:val="0"/>
                <w:numId w:val="9"/>
              </w:numPr>
              <w:rPr>
                <w:rFonts w:cs="Calibri"/>
                <w:sz w:val="24"/>
                <w:szCs w:val="24"/>
              </w:rPr>
            </w:pPr>
            <w:r w:rsidRPr="00BC57C6">
              <w:rPr>
                <w:rFonts w:cs="Calibri"/>
                <w:sz w:val="24"/>
                <w:szCs w:val="24"/>
              </w:rPr>
              <w:t>psaní velkých písmen na začátku věty, ve vlastních jménech a místních pojmenováních</w:t>
            </w:r>
            <w:r w:rsidR="00760804">
              <w:rPr>
                <w:rFonts w:cs="Calibri"/>
                <w:sz w:val="24"/>
                <w:szCs w:val="24"/>
              </w:rPr>
              <w:t>, zvířat</w:t>
            </w:r>
          </w:p>
          <w:p w14:paraId="57CACA45" w14:textId="77777777" w:rsidR="00C96490" w:rsidRDefault="00C96490" w:rsidP="006B7975">
            <w:pPr>
              <w:pStyle w:val="Bezmezer"/>
              <w:numPr>
                <w:ilvl w:val="0"/>
                <w:numId w:val="9"/>
              </w:numPr>
              <w:rPr>
                <w:rFonts w:cs="Calibri"/>
                <w:sz w:val="24"/>
                <w:szCs w:val="24"/>
              </w:rPr>
            </w:pPr>
            <w:r w:rsidRPr="00BC57C6">
              <w:rPr>
                <w:rFonts w:cs="Calibri"/>
                <w:sz w:val="24"/>
                <w:szCs w:val="24"/>
              </w:rPr>
              <w:t xml:space="preserve">psaní interpunkčních znamének za větou </w:t>
            </w:r>
            <w:r>
              <w:rPr>
                <w:rFonts w:cs="Calibri"/>
                <w:sz w:val="24"/>
                <w:szCs w:val="24"/>
              </w:rPr>
              <w:t xml:space="preserve">(věty </w:t>
            </w:r>
            <w:r w:rsidRPr="00BC57C6">
              <w:rPr>
                <w:rFonts w:cs="Calibri"/>
                <w:sz w:val="24"/>
                <w:szCs w:val="24"/>
              </w:rPr>
              <w:t>podle postoje mluvčího</w:t>
            </w:r>
            <w:r>
              <w:rPr>
                <w:rFonts w:cs="Calibri"/>
                <w:sz w:val="24"/>
                <w:szCs w:val="24"/>
              </w:rPr>
              <w:t>)</w:t>
            </w:r>
          </w:p>
          <w:p w14:paraId="19BEA2CB" w14:textId="77777777" w:rsidR="00C96490" w:rsidRPr="00BC57C6" w:rsidRDefault="00C96490" w:rsidP="0082766A">
            <w:pPr>
              <w:pStyle w:val="Bezmezer"/>
              <w:ind w:left="630"/>
              <w:rPr>
                <w:rFonts w:cs="Calibri"/>
                <w:sz w:val="24"/>
                <w:szCs w:val="24"/>
              </w:rPr>
            </w:pPr>
          </w:p>
        </w:tc>
      </w:tr>
      <w:tr w:rsidR="00C96490" w:rsidRPr="00BC57C6" w14:paraId="222D3AAF" w14:textId="77777777" w:rsidTr="00232905">
        <w:trPr>
          <w:trHeight w:val="1281"/>
        </w:trPr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3452DDDA" w14:textId="77777777" w:rsidR="00C96490" w:rsidRDefault="00C96490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  <w:r w:rsidRPr="00BC57C6">
              <w:rPr>
                <w:rFonts w:cs="Calibri"/>
                <w:b/>
                <w:sz w:val="24"/>
                <w:szCs w:val="24"/>
              </w:rPr>
              <w:lastRenderedPageBreak/>
              <w:t>LITERÁRNÍ VÝCHOVA</w:t>
            </w:r>
          </w:p>
          <w:p w14:paraId="6A15C51E" w14:textId="77777777" w:rsidR="00C96490" w:rsidRDefault="00C96490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6037F054" w14:textId="77777777" w:rsidR="00C96490" w:rsidRDefault="00C96490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5D0BBDF3" w14:textId="77777777" w:rsidR="00C96490" w:rsidRDefault="00C96490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  <w:p w14:paraId="268301A6" w14:textId="77777777" w:rsidR="00C96490" w:rsidRPr="00BC57C6" w:rsidRDefault="00C96490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0AE30623" w14:textId="77777777" w:rsidR="00C96490" w:rsidRPr="00BC57C6" w:rsidRDefault="00C96490" w:rsidP="00A52FEA">
            <w:pPr>
              <w:pStyle w:val="Bezmezer"/>
              <w:rPr>
                <w:rFonts w:cs="Calibri"/>
                <w:b/>
                <w:sz w:val="24"/>
                <w:szCs w:val="24"/>
              </w:rPr>
            </w:pPr>
            <w:r w:rsidRPr="00BC57C6">
              <w:rPr>
                <w:rFonts w:cs="Calibri"/>
                <w:b/>
                <w:sz w:val="24"/>
                <w:szCs w:val="24"/>
              </w:rPr>
              <w:t>Žák:</w:t>
            </w:r>
          </w:p>
          <w:p w14:paraId="426F3578" w14:textId="77777777" w:rsidR="00C96490" w:rsidRPr="00BC57C6" w:rsidRDefault="00C96490" w:rsidP="00EB1707">
            <w:pPr>
              <w:pStyle w:val="Bezmezer"/>
              <w:numPr>
                <w:ilvl w:val="0"/>
                <w:numId w:val="4"/>
              </w:numPr>
              <w:rPr>
                <w:rFonts w:cs="Calibri"/>
                <w:sz w:val="24"/>
                <w:szCs w:val="24"/>
              </w:rPr>
            </w:pPr>
            <w:r w:rsidRPr="00BC57C6">
              <w:rPr>
                <w:rFonts w:cs="Calibri"/>
                <w:sz w:val="24"/>
                <w:szCs w:val="24"/>
              </w:rPr>
              <w:t>čte a přednáší zpaměti ve vhodném frázování a tempu literární texty přiměřené věku</w:t>
            </w:r>
          </w:p>
          <w:p w14:paraId="3F6324BF" w14:textId="77777777" w:rsidR="00C96490" w:rsidRPr="00BC57C6" w:rsidRDefault="00C96490" w:rsidP="00EB1707">
            <w:pPr>
              <w:pStyle w:val="Bezmezer"/>
              <w:numPr>
                <w:ilvl w:val="0"/>
                <w:numId w:val="4"/>
              </w:numPr>
              <w:rPr>
                <w:rFonts w:cs="Calibri"/>
                <w:sz w:val="24"/>
                <w:szCs w:val="24"/>
              </w:rPr>
            </w:pPr>
            <w:r w:rsidRPr="00BC57C6">
              <w:rPr>
                <w:rFonts w:cs="Calibri"/>
                <w:sz w:val="24"/>
                <w:szCs w:val="24"/>
              </w:rPr>
              <w:t>rozlišuje vyjadřování v próze a ve verších, odlišuje pohádku od ostatních vyprávění</w:t>
            </w:r>
          </w:p>
          <w:p w14:paraId="1B32A499" w14:textId="77777777" w:rsidR="00C96490" w:rsidRDefault="00C96490" w:rsidP="00EB1707">
            <w:pPr>
              <w:pStyle w:val="Bezmezer"/>
              <w:numPr>
                <w:ilvl w:val="0"/>
                <w:numId w:val="4"/>
              </w:numPr>
              <w:rPr>
                <w:rFonts w:cs="Calibri"/>
                <w:sz w:val="24"/>
                <w:szCs w:val="24"/>
              </w:rPr>
            </w:pPr>
            <w:r w:rsidRPr="00BC57C6">
              <w:rPr>
                <w:rFonts w:cs="Calibri"/>
                <w:sz w:val="24"/>
                <w:szCs w:val="24"/>
              </w:rPr>
              <w:t>pracuje tvořivě s literárním textem podle pokynů učitele a podle svých schopností</w:t>
            </w:r>
          </w:p>
          <w:p w14:paraId="5985794B" w14:textId="15045D06" w:rsidR="004E7F96" w:rsidRPr="00BC57C6" w:rsidRDefault="004E7F96" w:rsidP="00EB1707">
            <w:pPr>
              <w:pStyle w:val="Bezmezer"/>
              <w:numPr>
                <w:ilvl w:val="0"/>
                <w:numId w:val="4"/>
              </w:numPr>
              <w:rPr>
                <w:rFonts w:cs="Calibri"/>
                <w:sz w:val="24"/>
                <w:szCs w:val="24"/>
              </w:rPr>
            </w:pPr>
            <w:r w:rsidRPr="00760804">
              <w:rPr>
                <w:rFonts w:cs="Calibri"/>
                <w:sz w:val="24"/>
                <w:szCs w:val="24"/>
              </w:rPr>
              <w:t>vyjadřuje své pocity z přečteného textu</w:t>
            </w: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708B1E24" w14:textId="77777777" w:rsidR="00C96490" w:rsidRPr="00BC57C6" w:rsidRDefault="00C96490" w:rsidP="0025666D">
            <w:pPr>
              <w:pStyle w:val="Bezmezer"/>
              <w:numPr>
                <w:ilvl w:val="0"/>
                <w:numId w:val="4"/>
              </w:numPr>
              <w:rPr>
                <w:rFonts w:cs="Calibri"/>
                <w:sz w:val="24"/>
                <w:szCs w:val="24"/>
              </w:rPr>
            </w:pPr>
            <w:r w:rsidRPr="00BC57C6">
              <w:rPr>
                <w:rFonts w:cs="Calibri"/>
                <w:sz w:val="24"/>
                <w:szCs w:val="24"/>
              </w:rPr>
              <w:t>poslech literárních textů</w:t>
            </w:r>
          </w:p>
          <w:p w14:paraId="24103A80" w14:textId="77777777" w:rsidR="00C96490" w:rsidRPr="00BC57C6" w:rsidRDefault="00C96490" w:rsidP="0025666D">
            <w:pPr>
              <w:pStyle w:val="Bezmezer"/>
              <w:numPr>
                <w:ilvl w:val="0"/>
                <w:numId w:val="4"/>
              </w:numPr>
              <w:rPr>
                <w:rFonts w:cs="Calibri"/>
                <w:sz w:val="24"/>
                <w:szCs w:val="24"/>
              </w:rPr>
            </w:pPr>
            <w:r w:rsidRPr="00BC57C6">
              <w:rPr>
                <w:rFonts w:cs="Calibri"/>
                <w:sz w:val="24"/>
                <w:szCs w:val="24"/>
              </w:rPr>
              <w:t>zážitkové čtení a naslouchání (vyjadřuje své dojmy, rozvíjí svou fantazii a empatii)</w:t>
            </w:r>
          </w:p>
          <w:p w14:paraId="1DA0F7E0" w14:textId="77777777" w:rsidR="00C96490" w:rsidRPr="00BC57C6" w:rsidRDefault="00C96490" w:rsidP="0025666D">
            <w:pPr>
              <w:pStyle w:val="Bezmezer"/>
              <w:numPr>
                <w:ilvl w:val="0"/>
                <w:numId w:val="4"/>
              </w:numPr>
              <w:rPr>
                <w:rFonts w:cs="Calibri"/>
                <w:sz w:val="24"/>
                <w:szCs w:val="24"/>
              </w:rPr>
            </w:pPr>
            <w:r w:rsidRPr="00BC57C6">
              <w:rPr>
                <w:rFonts w:cs="Calibri"/>
                <w:sz w:val="24"/>
                <w:szCs w:val="24"/>
              </w:rPr>
              <w:t>nácvik výrazného čtení</w:t>
            </w:r>
          </w:p>
          <w:p w14:paraId="435208C4" w14:textId="77777777" w:rsidR="00C96490" w:rsidRDefault="00C96490" w:rsidP="0025666D">
            <w:pPr>
              <w:pStyle w:val="Bezmezer"/>
              <w:numPr>
                <w:ilvl w:val="0"/>
                <w:numId w:val="4"/>
              </w:numPr>
              <w:rPr>
                <w:rFonts w:cs="Calibri"/>
                <w:sz w:val="24"/>
                <w:szCs w:val="24"/>
              </w:rPr>
            </w:pPr>
            <w:r w:rsidRPr="00BC57C6">
              <w:rPr>
                <w:rFonts w:cs="Calibri"/>
                <w:sz w:val="24"/>
                <w:szCs w:val="24"/>
              </w:rPr>
              <w:t>tvořivé činnosti s literárním textem (</w:t>
            </w:r>
            <w:r>
              <w:rPr>
                <w:rFonts w:cs="Calibri"/>
                <w:sz w:val="24"/>
                <w:szCs w:val="24"/>
              </w:rPr>
              <w:t xml:space="preserve">volná </w:t>
            </w:r>
            <w:r w:rsidRPr="00BC57C6">
              <w:rPr>
                <w:rFonts w:cs="Calibri"/>
                <w:sz w:val="24"/>
                <w:szCs w:val="24"/>
              </w:rPr>
              <w:t>reprodukce, recitace, dramatizace, vlastní výtvarný doprovod)</w:t>
            </w:r>
          </w:p>
          <w:p w14:paraId="3D27307A" w14:textId="77777777" w:rsidR="00C96490" w:rsidRPr="00BC57C6" w:rsidRDefault="00C96490" w:rsidP="0025666D">
            <w:pPr>
              <w:pStyle w:val="Bezmezer"/>
              <w:numPr>
                <w:ilvl w:val="0"/>
                <w:numId w:val="4"/>
              </w:num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nácvik vyjadřování ve větách</w:t>
            </w:r>
          </w:p>
          <w:p w14:paraId="237B9A07" w14:textId="77777777" w:rsidR="00C96490" w:rsidRPr="00BC57C6" w:rsidRDefault="00C96490" w:rsidP="0025666D">
            <w:pPr>
              <w:pStyle w:val="Bezmezer"/>
              <w:numPr>
                <w:ilvl w:val="0"/>
                <w:numId w:val="4"/>
              </w:numPr>
              <w:rPr>
                <w:rFonts w:cs="Calibri"/>
                <w:sz w:val="24"/>
                <w:szCs w:val="24"/>
              </w:rPr>
            </w:pPr>
            <w:r w:rsidRPr="00BC57C6">
              <w:rPr>
                <w:rFonts w:cs="Calibri"/>
                <w:sz w:val="24"/>
                <w:szCs w:val="24"/>
              </w:rPr>
              <w:t>základní literární pojmy (spisovatel, kniha, básník, divadlo, herec, časopis)</w:t>
            </w:r>
          </w:p>
          <w:p w14:paraId="57D0D2FC" w14:textId="77777777" w:rsidR="00C96490" w:rsidRDefault="00C96490" w:rsidP="0025666D">
            <w:pPr>
              <w:pStyle w:val="Bezmezer"/>
              <w:numPr>
                <w:ilvl w:val="0"/>
                <w:numId w:val="4"/>
              </w:numPr>
              <w:rPr>
                <w:rFonts w:cs="Calibri"/>
                <w:sz w:val="24"/>
                <w:szCs w:val="24"/>
              </w:rPr>
            </w:pPr>
            <w:r w:rsidRPr="00BC57C6">
              <w:rPr>
                <w:rFonts w:cs="Calibri"/>
                <w:sz w:val="24"/>
                <w:szCs w:val="24"/>
              </w:rPr>
              <w:t>základní literární druhy a žánry (hádanka, říkanka, báseň, pohádka)</w:t>
            </w:r>
          </w:p>
          <w:p w14:paraId="013B0297" w14:textId="77777777" w:rsidR="00C96490" w:rsidRPr="00BC57C6" w:rsidRDefault="00C96490" w:rsidP="0025666D">
            <w:pPr>
              <w:pStyle w:val="Bezmezer"/>
              <w:numPr>
                <w:ilvl w:val="0"/>
                <w:numId w:val="4"/>
              </w:num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společná četba knihy</w:t>
            </w:r>
          </w:p>
          <w:p w14:paraId="4FDF03B1" w14:textId="77777777" w:rsidR="00C96490" w:rsidRPr="00BC57C6" w:rsidRDefault="00C96490" w:rsidP="0025666D">
            <w:pPr>
              <w:pStyle w:val="Bezmezer"/>
              <w:numPr>
                <w:ilvl w:val="0"/>
                <w:numId w:val="4"/>
              </w:numPr>
              <w:rPr>
                <w:rFonts w:cs="Calibri"/>
                <w:sz w:val="24"/>
                <w:szCs w:val="24"/>
              </w:rPr>
            </w:pPr>
            <w:r w:rsidRPr="00BC57C6">
              <w:rPr>
                <w:rFonts w:cs="Calibri"/>
                <w:sz w:val="24"/>
                <w:szCs w:val="24"/>
              </w:rPr>
              <w:t xml:space="preserve">individuální četba </w:t>
            </w:r>
          </w:p>
          <w:p w14:paraId="399D76EB" w14:textId="77777777" w:rsidR="00C96490" w:rsidRDefault="00C96490" w:rsidP="00C96490">
            <w:pPr>
              <w:pStyle w:val="Bezmezer"/>
              <w:numPr>
                <w:ilvl w:val="0"/>
                <w:numId w:val="4"/>
              </w:numPr>
              <w:rPr>
                <w:rFonts w:cs="Calibri"/>
                <w:sz w:val="24"/>
                <w:szCs w:val="24"/>
              </w:rPr>
            </w:pPr>
            <w:r w:rsidRPr="00BC57C6">
              <w:rPr>
                <w:rFonts w:cs="Calibri"/>
                <w:sz w:val="24"/>
                <w:szCs w:val="24"/>
              </w:rPr>
              <w:t>besedy nad přečtenými knihami</w:t>
            </w:r>
          </w:p>
          <w:p w14:paraId="68E7DD9A" w14:textId="77777777" w:rsidR="0004229B" w:rsidRPr="00BC57C6" w:rsidRDefault="0004229B" w:rsidP="0004229B">
            <w:pPr>
              <w:pStyle w:val="Bezmezer"/>
              <w:ind w:left="630"/>
              <w:rPr>
                <w:rFonts w:cs="Calibri"/>
                <w:sz w:val="24"/>
                <w:szCs w:val="24"/>
              </w:rPr>
            </w:pPr>
          </w:p>
        </w:tc>
      </w:tr>
    </w:tbl>
    <w:p w14:paraId="3C3107F8" w14:textId="77777777" w:rsidR="009D1EFF" w:rsidRPr="00BC57C6" w:rsidRDefault="002B6CE2" w:rsidP="00B24D5B">
      <w:pPr>
        <w:rPr>
          <w:rFonts w:cs="Calibri"/>
          <w:sz w:val="24"/>
          <w:szCs w:val="24"/>
        </w:rPr>
      </w:pPr>
      <w:r w:rsidRPr="00BC57C6">
        <w:rPr>
          <w:rFonts w:cs="Calibri"/>
          <w:sz w:val="24"/>
          <w:szCs w:val="24"/>
        </w:rPr>
        <w:lastRenderedPageBreak/>
        <w:br w:type="textWrapping" w:clear="all"/>
      </w:r>
    </w:p>
    <w:sectPr w:rsidR="009D1EFF" w:rsidRPr="00BC57C6" w:rsidSect="00DC70DA">
      <w:headerReference w:type="default" r:id="rId8"/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AAECE9" w14:textId="77777777" w:rsidR="00EF3D53" w:rsidRDefault="00EF3D53" w:rsidP="009D1EFF">
      <w:pPr>
        <w:spacing w:after="0" w:line="240" w:lineRule="auto"/>
      </w:pPr>
      <w:r>
        <w:separator/>
      </w:r>
    </w:p>
  </w:endnote>
  <w:endnote w:type="continuationSeparator" w:id="0">
    <w:p w14:paraId="1C942E2A" w14:textId="77777777" w:rsidR="00EF3D53" w:rsidRDefault="00EF3D53" w:rsidP="009D1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08974E" w14:textId="77777777" w:rsidR="00EF3D53" w:rsidRDefault="00EF3D53" w:rsidP="009D1EFF">
      <w:pPr>
        <w:spacing w:after="0" w:line="240" w:lineRule="auto"/>
      </w:pPr>
      <w:r>
        <w:separator/>
      </w:r>
    </w:p>
  </w:footnote>
  <w:footnote w:type="continuationSeparator" w:id="0">
    <w:p w14:paraId="2870CCFA" w14:textId="77777777" w:rsidR="00EF3D53" w:rsidRDefault="00EF3D53" w:rsidP="009D1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F88277" w14:textId="77777777" w:rsidR="0020503E" w:rsidRDefault="009D1EFF" w:rsidP="00B24D5B">
    <w:pPr>
      <w:pStyle w:val="Zhlav"/>
      <w:tabs>
        <w:tab w:val="clear" w:pos="4536"/>
        <w:tab w:val="clear" w:pos="9072"/>
        <w:tab w:val="right" w:pos="15168"/>
      </w:tabs>
    </w:pPr>
    <w:r>
      <w:t>Školní vzd</w:t>
    </w:r>
    <w:r w:rsidR="002965B4">
      <w:t>ě</w:t>
    </w:r>
    <w:r w:rsidR="00B24D5B">
      <w:t>lávací program</w:t>
    </w:r>
    <w:r w:rsidR="00DC3ED5">
      <w:t xml:space="preserve"> Základní školy, Praha 8, Hovorčovická 11</w:t>
    </w:r>
  </w:p>
  <w:p w14:paraId="70B207CA" w14:textId="1A00BDF4" w:rsidR="009D1EFF" w:rsidRDefault="00B24D5B" w:rsidP="00B24D5B">
    <w:pPr>
      <w:pStyle w:val="Zhlav"/>
      <w:tabs>
        <w:tab w:val="clear" w:pos="4536"/>
        <w:tab w:val="clear" w:pos="9072"/>
        <w:tab w:val="right" w:pos="15168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6610C"/>
    <w:multiLevelType w:val="hybridMultilevel"/>
    <w:tmpl w:val="91A29044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" w15:restartNumberingAfterBreak="0">
    <w:nsid w:val="19895D6F"/>
    <w:multiLevelType w:val="hybridMultilevel"/>
    <w:tmpl w:val="6EF89324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" w15:restartNumberingAfterBreak="0">
    <w:nsid w:val="1A2A74E4"/>
    <w:multiLevelType w:val="hybridMultilevel"/>
    <w:tmpl w:val="A61E75DA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2EE8391C"/>
    <w:multiLevelType w:val="hybridMultilevel"/>
    <w:tmpl w:val="72B4E58A"/>
    <w:lvl w:ilvl="0" w:tplc="0405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4" w15:restartNumberingAfterBreak="0">
    <w:nsid w:val="307D57AB"/>
    <w:multiLevelType w:val="hybridMultilevel"/>
    <w:tmpl w:val="01D6CF70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5" w15:restartNumberingAfterBreak="0">
    <w:nsid w:val="4CB57CB1"/>
    <w:multiLevelType w:val="hybridMultilevel"/>
    <w:tmpl w:val="853E304C"/>
    <w:lvl w:ilvl="0" w:tplc="0405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DC5F41"/>
    <w:multiLevelType w:val="hybridMultilevel"/>
    <w:tmpl w:val="007AB6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0A1ABD"/>
    <w:multiLevelType w:val="hybridMultilevel"/>
    <w:tmpl w:val="F7E6D526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8" w15:restartNumberingAfterBreak="0">
    <w:nsid w:val="710C3620"/>
    <w:multiLevelType w:val="hybridMultilevel"/>
    <w:tmpl w:val="5A78012C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9" w15:restartNumberingAfterBreak="0">
    <w:nsid w:val="74024EEC"/>
    <w:multiLevelType w:val="hybridMultilevel"/>
    <w:tmpl w:val="DA50CDBC"/>
    <w:lvl w:ilvl="0" w:tplc="040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9"/>
  </w:num>
  <w:num w:numId="4">
    <w:abstractNumId w:val="5"/>
  </w:num>
  <w:num w:numId="5">
    <w:abstractNumId w:val="1"/>
  </w:num>
  <w:num w:numId="6">
    <w:abstractNumId w:val="2"/>
  </w:num>
  <w:num w:numId="7">
    <w:abstractNumId w:val="0"/>
  </w:num>
  <w:num w:numId="8">
    <w:abstractNumId w:val="8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ED5"/>
    <w:rsid w:val="0004229B"/>
    <w:rsid w:val="000508E8"/>
    <w:rsid w:val="000602E3"/>
    <w:rsid w:val="00092F4F"/>
    <w:rsid w:val="000A5747"/>
    <w:rsid w:val="0020503E"/>
    <w:rsid w:val="00225D52"/>
    <w:rsid w:val="0025666D"/>
    <w:rsid w:val="002965B4"/>
    <w:rsid w:val="002B2D5C"/>
    <w:rsid w:val="002B6CE2"/>
    <w:rsid w:val="002C6CE3"/>
    <w:rsid w:val="00303157"/>
    <w:rsid w:val="003B3356"/>
    <w:rsid w:val="003D183D"/>
    <w:rsid w:val="004E611D"/>
    <w:rsid w:val="004E7F96"/>
    <w:rsid w:val="00522524"/>
    <w:rsid w:val="00533546"/>
    <w:rsid w:val="005A3A4F"/>
    <w:rsid w:val="00632A4C"/>
    <w:rsid w:val="0066381A"/>
    <w:rsid w:val="006B7975"/>
    <w:rsid w:val="00736EBC"/>
    <w:rsid w:val="007420DF"/>
    <w:rsid w:val="00760804"/>
    <w:rsid w:val="00770636"/>
    <w:rsid w:val="007A7BB8"/>
    <w:rsid w:val="007B6988"/>
    <w:rsid w:val="007F56CE"/>
    <w:rsid w:val="0082766A"/>
    <w:rsid w:val="0085263F"/>
    <w:rsid w:val="00946B88"/>
    <w:rsid w:val="00970A18"/>
    <w:rsid w:val="009D1EFF"/>
    <w:rsid w:val="00A05674"/>
    <w:rsid w:val="00A474A7"/>
    <w:rsid w:val="00A52FEA"/>
    <w:rsid w:val="00AD001C"/>
    <w:rsid w:val="00AD0BC4"/>
    <w:rsid w:val="00B24D5B"/>
    <w:rsid w:val="00B97FF6"/>
    <w:rsid w:val="00BC57C6"/>
    <w:rsid w:val="00BE19F9"/>
    <w:rsid w:val="00BF4202"/>
    <w:rsid w:val="00C22D17"/>
    <w:rsid w:val="00C711D4"/>
    <w:rsid w:val="00C96490"/>
    <w:rsid w:val="00CF40BD"/>
    <w:rsid w:val="00DA14B9"/>
    <w:rsid w:val="00DC158B"/>
    <w:rsid w:val="00DC3ED5"/>
    <w:rsid w:val="00DC70DA"/>
    <w:rsid w:val="00E521DA"/>
    <w:rsid w:val="00E84728"/>
    <w:rsid w:val="00EB1707"/>
    <w:rsid w:val="00EE7C63"/>
    <w:rsid w:val="00EF3D53"/>
    <w:rsid w:val="00EF74AA"/>
    <w:rsid w:val="00F21953"/>
    <w:rsid w:val="00F2544E"/>
    <w:rsid w:val="00F657BD"/>
    <w:rsid w:val="00F704D7"/>
    <w:rsid w:val="00F97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0C85BA6"/>
  <w15:chartTrackingRefBased/>
  <w15:docId w15:val="{62FFD407-498A-495A-BF96-696A1FEDB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2544E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D1EFF"/>
  </w:style>
  <w:style w:type="paragraph" w:styleId="Zpat">
    <w:name w:val="footer"/>
    <w:basedOn w:val="Normln"/>
    <w:link w:val="Zpat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D1EFF"/>
  </w:style>
  <w:style w:type="table" w:styleId="Mkatabulky">
    <w:name w:val="Table Grid"/>
    <w:basedOn w:val="Normlntabulka"/>
    <w:uiPriority w:val="59"/>
    <w:rsid w:val="009D1E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9D1EFF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E7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E7C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DE9B28-3A9F-4B74-9116-FEC4C7AD0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623</Words>
  <Characters>3679</Characters>
  <Application>Microsoft Office Word</Application>
  <DocSecurity>0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ZŠ nám. Jiřího z Poděbrad</Company>
  <LinksUpToDate>false</LinksUpToDate>
  <CharactersWithSpaces>4294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Ješinová</dc:creator>
  <cp:keywords/>
  <dc:description/>
  <cp:lastModifiedBy>Tomáš Táborský</cp:lastModifiedBy>
  <cp:revision>6</cp:revision>
  <cp:lastPrinted>2022-11-16T10:02:00Z</cp:lastPrinted>
  <dcterms:created xsi:type="dcterms:W3CDTF">2023-04-17T11:37:00Z</dcterms:created>
  <dcterms:modified xsi:type="dcterms:W3CDTF">2023-06-27T10:40:00Z</dcterms:modified>
</cp:coreProperties>
</file>